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023F31C9" w:rsidR="00295B16" w:rsidRDefault="003D0B7E" w:rsidP="00D12548">
      <w:pPr>
        <w:jc w:val="center"/>
        <w:rPr>
          <w:rFonts w:ascii="Arial" w:hAnsi="Arial" w:cs="Arial"/>
          <w:b/>
        </w:rPr>
      </w:pPr>
      <w:r>
        <w:rPr>
          <w:rFonts w:ascii="Arial" w:hAnsi="Arial" w:cs="Arial"/>
          <w:b/>
        </w:rPr>
        <w:t xml:space="preserve">MEETING </w:t>
      </w:r>
    </w:p>
    <w:p w14:paraId="23D267C1" w14:textId="2E7FFA86" w:rsidR="00352A7A" w:rsidRDefault="00BF0B25" w:rsidP="00D12548">
      <w:pPr>
        <w:jc w:val="center"/>
        <w:rPr>
          <w:rFonts w:ascii="Arial" w:hAnsi="Arial" w:cs="Arial"/>
          <w:b/>
        </w:rPr>
      </w:pPr>
      <w:r>
        <w:rPr>
          <w:rFonts w:ascii="Arial" w:hAnsi="Arial" w:cs="Arial"/>
          <w:b/>
        </w:rPr>
        <w:t xml:space="preserve"> JULY 15</w:t>
      </w:r>
      <w:r w:rsidR="004A2E2B">
        <w:rPr>
          <w:rFonts w:ascii="Arial" w:hAnsi="Arial" w:cs="Arial"/>
          <w:b/>
        </w:rPr>
        <w:t xml:space="preserve">, </w:t>
      </w:r>
      <w:r w:rsidR="00352A7A">
        <w:rPr>
          <w:rFonts w:ascii="Arial" w:hAnsi="Arial" w:cs="Arial"/>
          <w:b/>
        </w:rPr>
        <w:t>202</w:t>
      </w:r>
      <w:r w:rsidR="002951CC">
        <w:rPr>
          <w:rFonts w:ascii="Arial" w:hAnsi="Arial" w:cs="Arial"/>
          <w:b/>
        </w:rPr>
        <w:t>4</w:t>
      </w:r>
    </w:p>
    <w:p w14:paraId="7EF34A19" w14:textId="77777777" w:rsidR="00B5562F" w:rsidRDefault="00B5562F" w:rsidP="00D12548">
      <w:pPr>
        <w:jc w:val="center"/>
        <w:rPr>
          <w:rFonts w:ascii="Arial" w:hAnsi="Arial" w:cs="Arial"/>
          <w:b/>
        </w:rPr>
      </w:pP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332DB1AB" w14:textId="4AEB880F" w:rsidR="00B769FD"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DA4CC1">
        <w:rPr>
          <w:rFonts w:ascii="Arial" w:hAnsi="Arial" w:cs="Arial"/>
          <w:bCs/>
        </w:rPr>
        <w:t xml:space="preserve">Judy </w:t>
      </w:r>
      <w:proofErr w:type="spellStart"/>
      <w:r w:rsidR="00DA4CC1">
        <w:rPr>
          <w:rFonts w:ascii="Arial" w:hAnsi="Arial" w:cs="Arial"/>
          <w:bCs/>
        </w:rPr>
        <w:t>Einach</w:t>
      </w:r>
      <w:proofErr w:type="spellEnd"/>
      <w:r w:rsidR="00DA4CC1">
        <w:rPr>
          <w:rFonts w:ascii="Arial" w:hAnsi="Arial" w:cs="Arial"/>
          <w:bCs/>
        </w:rPr>
        <w:t>, Josh Freifeld</w:t>
      </w:r>
      <w:r w:rsidR="00295B16">
        <w:rPr>
          <w:rFonts w:ascii="Arial" w:hAnsi="Arial" w:cs="Arial"/>
          <w:bCs/>
        </w:rPr>
        <w:t>, Blake Maras</w:t>
      </w:r>
      <w:r w:rsidR="00552764">
        <w:rPr>
          <w:rFonts w:ascii="Arial" w:hAnsi="Arial" w:cs="Arial"/>
          <w:bCs/>
        </w:rPr>
        <w:t>, Johanna Kelley</w:t>
      </w:r>
    </w:p>
    <w:p w14:paraId="2880739A" w14:textId="61848C1E" w:rsidR="00B769FD" w:rsidRDefault="00B769FD" w:rsidP="003D0B7E">
      <w:pPr>
        <w:rPr>
          <w:rFonts w:ascii="Arial" w:hAnsi="Arial" w:cs="Arial"/>
          <w:bCs/>
        </w:rPr>
      </w:pPr>
    </w:p>
    <w:p w14:paraId="5A7622A5" w14:textId="5DCBA1E6" w:rsidR="00BF0B25" w:rsidRDefault="00BF0B25" w:rsidP="003D0B7E">
      <w:pPr>
        <w:rPr>
          <w:rFonts w:ascii="Arial" w:hAnsi="Arial" w:cs="Arial"/>
          <w:bCs/>
        </w:rPr>
      </w:pPr>
      <w:r>
        <w:rPr>
          <w:rFonts w:ascii="Arial" w:hAnsi="Arial" w:cs="Arial"/>
          <w:bCs/>
        </w:rPr>
        <w:t>EXCUSED:</w:t>
      </w:r>
      <w:r>
        <w:rPr>
          <w:rFonts w:ascii="Arial" w:hAnsi="Arial" w:cs="Arial"/>
          <w:bCs/>
        </w:rPr>
        <w:tab/>
      </w:r>
      <w:r>
        <w:rPr>
          <w:rFonts w:ascii="Arial" w:hAnsi="Arial" w:cs="Arial"/>
          <w:bCs/>
        </w:rPr>
        <w:tab/>
        <w:t>Andrew Webster, Dan Hogg</w:t>
      </w:r>
    </w:p>
    <w:p w14:paraId="1FAB5558" w14:textId="77777777" w:rsidR="00BF0B25" w:rsidRDefault="00BF0B25" w:rsidP="005B44A6">
      <w:pPr>
        <w:ind w:left="2160" w:hanging="2160"/>
        <w:rPr>
          <w:rFonts w:ascii="Arial" w:hAnsi="Arial" w:cs="Arial"/>
          <w:bCs/>
        </w:rPr>
      </w:pPr>
    </w:p>
    <w:p w14:paraId="2AA82D5B" w14:textId="3C8679F2" w:rsidR="005B44A6" w:rsidRDefault="00B769FD" w:rsidP="005B44A6">
      <w:pPr>
        <w:ind w:left="2160" w:hanging="2160"/>
        <w:rPr>
          <w:rFonts w:ascii="Arial" w:hAnsi="Arial" w:cs="Arial"/>
          <w:bCs/>
        </w:rPr>
      </w:pPr>
      <w:r>
        <w:rPr>
          <w:rFonts w:ascii="Arial" w:hAnsi="Arial" w:cs="Arial"/>
          <w:bCs/>
        </w:rPr>
        <w:t>OTHERS:</w:t>
      </w:r>
      <w:r w:rsidR="00BF0B25">
        <w:rPr>
          <w:rFonts w:ascii="Arial" w:hAnsi="Arial" w:cs="Arial"/>
          <w:bCs/>
        </w:rPr>
        <w:tab/>
        <w:t>Rebecca Betts-</w:t>
      </w:r>
      <w:proofErr w:type="spellStart"/>
      <w:r w:rsidR="00BF0B25">
        <w:rPr>
          <w:rFonts w:ascii="Arial" w:hAnsi="Arial" w:cs="Arial"/>
          <w:bCs/>
        </w:rPr>
        <w:t>Paternosh</w:t>
      </w:r>
      <w:proofErr w:type="spellEnd"/>
      <w:r w:rsidR="00BF0B25">
        <w:rPr>
          <w:rFonts w:ascii="Arial" w:hAnsi="Arial" w:cs="Arial"/>
          <w:bCs/>
        </w:rPr>
        <w:t xml:space="preserve">, Rebecca Jackson, Corbin Meleen, Andrew </w:t>
      </w:r>
      <w:r w:rsidR="00B578E8">
        <w:rPr>
          <w:rFonts w:ascii="Arial" w:hAnsi="Arial" w:cs="Arial"/>
          <w:bCs/>
        </w:rPr>
        <w:t>Thompson</w:t>
      </w:r>
      <w:r w:rsidR="00BF0B25">
        <w:rPr>
          <w:rFonts w:ascii="Arial" w:hAnsi="Arial" w:cs="Arial"/>
          <w:bCs/>
        </w:rPr>
        <w:t>, Josh Belcher, Charles LaPorte, Don McCord, Tom Herr, Gigi Dube</w:t>
      </w:r>
      <w:r w:rsidR="00B578E8">
        <w:rPr>
          <w:rFonts w:ascii="Arial" w:hAnsi="Arial" w:cs="Arial"/>
          <w:bCs/>
        </w:rPr>
        <w:t xml:space="preserve">, Mark </w:t>
      </w:r>
      <w:proofErr w:type="spellStart"/>
      <w:r w:rsidR="00B578E8">
        <w:rPr>
          <w:rFonts w:ascii="Arial" w:hAnsi="Arial" w:cs="Arial"/>
          <w:bCs/>
        </w:rPr>
        <w:t>Bonacquista</w:t>
      </w:r>
      <w:proofErr w:type="spellEnd"/>
    </w:p>
    <w:p w14:paraId="1D875FCF" w14:textId="344087D8" w:rsidR="004A2E2B" w:rsidRDefault="009B4F39" w:rsidP="005B44A6">
      <w:pPr>
        <w:ind w:left="2160" w:hanging="2160"/>
        <w:rPr>
          <w:rFonts w:ascii="Arial" w:hAnsi="Arial" w:cs="Arial"/>
          <w:bCs/>
        </w:rPr>
      </w:pPr>
      <w:r>
        <w:rPr>
          <w:rFonts w:ascii="Arial" w:hAnsi="Arial" w:cs="Arial"/>
          <w:bCs/>
        </w:rPr>
        <w:tab/>
      </w:r>
    </w:p>
    <w:p w14:paraId="35BF69E6" w14:textId="40B4FB4F" w:rsidR="00271A89" w:rsidRDefault="00271A89" w:rsidP="003D0B7E">
      <w:pPr>
        <w:rPr>
          <w:rFonts w:ascii="Arial" w:hAnsi="Arial" w:cs="Arial"/>
          <w:b/>
        </w:rPr>
      </w:pPr>
      <w:r w:rsidRPr="005C5EF0">
        <w:rPr>
          <w:rFonts w:ascii="Arial" w:hAnsi="Arial" w:cs="Arial"/>
          <w:b/>
        </w:rPr>
        <w:t>MAYOR/BOARD</w:t>
      </w:r>
    </w:p>
    <w:p w14:paraId="4EE09473" w14:textId="05432DEE" w:rsidR="009B4F39" w:rsidRDefault="009B4F39" w:rsidP="003D0B7E">
      <w:pPr>
        <w:rPr>
          <w:rFonts w:ascii="Arial" w:hAnsi="Arial" w:cs="Arial"/>
          <w:bCs/>
        </w:rPr>
      </w:pPr>
      <w:r w:rsidRPr="009B4F39">
        <w:rPr>
          <w:rFonts w:ascii="Arial" w:hAnsi="Arial" w:cs="Arial"/>
          <w:bCs/>
        </w:rPr>
        <w:t>MINUTES</w:t>
      </w:r>
    </w:p>
    <w:p w14:paraId="4DAC5FF8" w14:textId="0345CED9" w:rsidR="00104352" w:rsidRPr="00104352" w:rsidRDefault="00104352" w:rsidP="00104352">
      <w:pPr>
        <w:jc w:val="center"/>
        <w:rPr>
          <w:rFonts w:ascii="Arial" w:hAnsi="Arial" w:cs="Arial"/>
          <w:b/>
        </w:rPr>
      </w:pPr>
      <w:r w:rsidRPr="00104352">
        <w:rPr>
          <w:rFonts w:ascii="Arial" w:hAnsi="Arial" w:cs="Arial"/>
          <w:b/>
        </w:rPr>
        <w:t>The board made a motion to approve the minutes of 6/17/24 by Trustee Maras, seconded by Trustee Freifeld and was carried unanimously</w:t>
      </w:r>
      <w:r>
        <w:rPr>
          <w:rFonts w:ascii="Arial" w:hAnsi="Arial" w:cs="Arial"/>
          <w:b/>
        </w:rPr>
        <w:t>.</w:t>
      </w:r>
    </w:p>
    <w:p w14:paraId="3DFE0EEB" w14:textId="77777777" w:rsidR="00C74F76" w:rsidRDefault="00C74F76" w:rsidP="00535B8B">
      <w:pPr>
        <w:rPr>
          <w:rFonts w:ascii="Arial" w:hAnsi="Arial" w:cs="Arial"/>
          <w:b/>
          <w:bCs/>
        </w:rPr>
      </w:pPr>
    </w:p>
    <w:p w14:paraId="7BFD326A" w14:textId="32EA1DA0" w:rsidR="00104352" w:rsidRDefault="00104352" w:rsidP="00535B8B">
      <w:pPr>
        <w:rPr>
          <w:rFonts w:ascii="Arial" w:hAnsi="Arial" w:cs="Arial"/>
        </w:rPr>
      </w:pPr>
      <w:r w:rsidRPr="00104352">
        <w:rPr>
          <w:rFonts w:ascii="Arial" w:hAnsi="Arial" w:cs="Arial"/>
        </w:rPr>
        <w:t>RESOLUTION #15-2024/CHAUTAUQUA MULTI-JURISDICTIONAL HAZARD MITIGATION PLAN</w:t>
      </w:r>
    </w:p>
    <w:p w14:paraId="643E7083" w14:textId="6917CB13" w:rsidR="0093787C" w:rsidRPr="0093787C" w:rsidRDefault="0093787C" w:rsidP="0093787C">
      <w:pPr>
        <w:jc w:val="center"/>
        <w:rPr>
          <w:rFonts w:ascii="Arial" w:hAnsi="Arial" w:cs="Arial"/>
          <w:b/>
          <w:bCs/>
        </w:rPr>
      </w:pPr>
      <w:r w:rsidRPr="0093787C">
        <w:rPr>
          <w:rFonts w:ascii="Arial" w:hAnsi="Arial" w:cs="Arial"/>
          <w:b/>
          <w:bCs/>
        </w:rPr>
        <w:t xml:space="preserve">The board made a motion to approve the following Resolution by Trustee Freifeld, seconded by Trustee </w:t>
      </w:r>
      <w:proofErr w:type="spellStart"/>
      <w:r w:rsidRPr="0093787C">
        <w:rPr>
          <w:rFonts w:ascii="Arial" w:hAnsi="Arial" w:cs="Arial"/>
          <w:b/>
          <w:bCs/>
        </w:rPr>
        <w:t>Einach</w:t>
      </w:r>
      <w:proofErr w:type="spellEnd"/>
      <w:r w:rsidRPr="0093787C">
        <w:rPr>
          <w:rFonts w:ascii="Arial" w:hAnsi="Arial" w:cs="Arial"/>
          <w:b/>
          <w:bCs/>
        </w:rPr>
        <w:t xml:space="preserve"> and was carried unanimously.</w:t>
      </w:r>
    </w:p>
    <w:p w14:paraId="1931422A" w14:textId="77777777" w:rsidR="00731B50" w:rsidRPr="0093787C" w:rsidRDefault="00731B50" w:rsidP="0093787C">
      <w:pPr>
        <w:jc w:val="center"/>
        <w:rPr>
          <w:rFonts w:ascii="Arial" w:hAnsi="Arial" w:cs="Arial"/>
          <w:b/>
          <w:bCs/>
        </w:rPr>
      </w:pPr>
    </w:p>
    <w:p w14:paraId="6B8AE57D" w14:textId="77777777" w:rsidR="00731B50" w:rsidRPr="0093787C" w:rsidRDefault="00731B50" w:rsidP="00731B50">
      <w:pPr>
        <w:jc w:val="center"/>
        <w:rPr>
          <w:rFonts w:ascii="Arial" w:hAnsi="Arial" w:cs="Arial"/>
          <w:b/>
          <w:bCs/>
          <w:sz w:val="22"/>
          <w:szCs w:val="22"/>
        </w:rPr>
      </w:pPr>
      <w:r w:rsidRPr="0093787C">
        <w:rPr>
          <w:rFonts w:ascii="Arial" w:hAnsi="Arial" w:cs="Arial"/>
          <w:b/>
          <w:bCs/>
          <w:sz w:val="22"/>
          <w:szCs w:val="22"/>
        </w:rPr>
        <w:t>A RESOLUTION OF THE VILLAGE OF WESTFIELD ADOPTING THE CHAUTAUQUA COUNTY MULTI-JURISDICTIONAL HAZARD MITIGATION PLAN, DATED JUNE 7, 2024</w:t>
      </w:r>
    </w:p>
    <w:p w14:paraId="4A92E904" w14:textId="77777777" w:rsidR="00731B50" w:rsidRPr="00731B50" w:rsidRDefault="00731B50" w:rsidP="00731B50">
      <w:pPr>
        <w:rPr>
          <w:rFonts w:ascii="Arial" w:hAnsi="Arial" w:cs="Arial"/>
          <w:sz w:val="22"/>
          <w:szCs w:val="22"/>
        </w:rPr>
      </w:pPr>
      <w:r w:rsidRPr="00731B50">
        <w:rPr>
          <w:rFonts w:ascii="Arial" w:hAnsi="Arial" w:cs="Arial"/>
          <w:sz w:val="22"/>
          <w:szCs w:val="22"/>
        </w:rPr>
        <w:t xml:space="preserve">WHEREAS the Village of Westfield Board of Trustees recognizes the threat that natural hazards pose to people and property within the Village of Westfield; and </w:t>
      </w:r>
    </w:p>
    <w:p w14:paraId="01021AFE" w14:textId="77777777" w:rsidR="00731B50" w:rsidRPr="00731B50" w:rsidRDefault="00731B50" w:rsidP="00731B50">
      <w:pPr>
        <w:rPr>
          <w:rFonts w:ascii="Arial" w:hAnsi="Arial" w:cs="Arial"/>
          <w:sz w:val="22"/>
          <w:szCs w:val="22"/>
        </w:rPr>
      </w:pPr>
      <w:r w:rsidRPr="00731B50">
        <w:rPr>
          <w:rFonts w:ascii="Arial" w:hAnsi="Arial" w:cs="Arial"/>
          <w:sz w:val="22"/>
          <w:szCs w:val="22"/>
        </w:rPr>
        <w:t xml:space="preserve">WHEREAS the Village of Westfield has prepared a multi-hazard mitigation plan, hereby known as the Chautauqua County Multi-Jurisdictional Hazard Mitigation Plan, dated June 7, 2024, in accordance with the Disaster Mitigation Act of 2000; and  </w:t>
      </w:r>
    </w:p>
    <w:p w14:paraId="48D24243" w14:textId="77777777" w:rsidR="00731B50" w:rsidRPr="00731B50" w:rsidRDefault="00731B50" w:rsidP="00731B50">
      <w:pPr>
        <w:rPr>
          <w:rFonts w:ascii="Arial" w:hAnsi="Arial" w:cs="Arial"/>
          <w:sz w:val="22"/>
          <w:szCs w:val="22"/>
        </w:rPr>
      </w:pPr>
      <w:r w:rsidRPr="00731B50">
        <w:rPr>
          <w:rFonts w:ascii="Arial" w:hAnsi="Arial" w:cs="Arial"/>
          <w:sz w:val="22"/>
          <w:szCs w:val="22"/>
        </w:rPr>
        <w:t xml:space="preserve">WHEREAS the Chautauqua County Multi-Jurisdictional Hazard Mitigation Plan, dated June 7, 2024, identifies mitigation goals and actions to reduce or eliminate long-term risk to people and property in the Village of Westfield from the impacts of future hazards and disasters; and </w:t>
      </w:r>
    </w:p>
    <w:p w14:paraId="4544E2D3" w14:textId="77777777" w:rsidR="00731B50" w:rsidRPr="00731B50" w:rsidRDefault="00731B50" w:rsidP="00731B50">
      <w:pPr>
        <w:rPr>
          <w:rFonts w:ascii="Arial" w:hAnsi="Arial" w:cs="Arial"/>
          <w:sz w:val="22"/>
          <w:szCs w:val="22"/>
        </w:rPr>
      </w:pPr>
      <w:r w:rsidRPr="00731B50">
        <w:rPr>
          <w:rFonts w:ascii="Arial" w:hAnsi="Arial" w:cs="Arial"/>
          <w:sz w:val="22"/>
          <w:szCs w:val="22"/>
        </w:rPr>
        <w:t xml:space="preserve">WHEREAS adoption by the Village Board of Trustees demonstrates their commitment to hazard mitigation and achieving the goals outlined in the Chautauqua County Multi-Jurisdictional Hazard Mitigation Plan, dated June 7, 2024.  </w:t>
      </w:r>
    </w:p>
    <w:p w14:paraId="7EBE9FD3" w14:textId="77777777" w:rsidR="00731B50" w:rsidRPr="00731B50" w:rsidRDefault="00731B50" w:rsidP="00731B50">
      <w:pPr>
        <w:jc w:val="center"/>
        <w:rPr>
          <w:rFonts w:ascii="Arial" w:hAnsi="Arial" w:cs="Arial"/>
          <w:sz w:val="22"/>
          <w:szCs w:val="22"/>
        </w:rPr>
      </w:pPr>
      <w:r w:rsidRPr="00731B50">
        <w:rPr>
          <w:rFonts w:ascii="Arial" w:hAnsi="Arial" w:cs="Arial"/>
          <w:sz w:val="22"/>
          <w:szCs w:val="22"/>
        </w:rPr>
        <w:t>NOW THEREFORE, BE IT RESOLVED BY THE VILLAGE OF WESTFIELD, NEW YORK THAT:</w:t>
      </w:r>
    </w:p>
    <w:p w14:paraId="7206666C" w14:textId="77777777" w:rsidR="00731B50" w:rsidRPr="00731B50" w:rsidRDefault="00731B50" w:rsidP="00731B50">
      <w:pPr>
        <w:rPr>
          <w:rFonts w:ascii="Arial" w:hAnsi="Arial" w:cs="Arial"/>
          <w:sz w:val="22"/>
          <w:szCs w:val="22"/>
        </w:rPr>
      </w:pPr>
      <w:r w:rsidRPr="00731B50">
        <w:rPr>
          <w:rFonts w:ascii="Arial" w:hAnsi="Arial" w:cs="Arial"/>
          <w:sz w:val="22"/>
          <w:szCs w:val="22"/>
        </w:rPr>
        <w:t xml:space="preserve">Section 1. In accordance with approval by the Village Board of Trustees; adopts the Chautauqua County Multi-Jurisdictional Hazard Mitigation Plan, dated June 7, 2024. This plan, approved by the community, may be edited or amended after submission for review, but will not require the community to re-adopt any further iterations. This only applies to this specific plan and does not absolve the community from updating the plan in 5 years. </w:t>
      </w:r>
    </w:p>
    <w:p w14:paraId="7A2206BF" w14:textId="77777777" w:rsidR="00731B50" w:rsidRDefault="00731B50" w:rsidP="00535B8B">
      <w:pPr>
        <w:rPr>
          <w:rFonts w:ascii="Arial" w:hAnsi="Arial" w:cs="Arial"/>
          <w:b/>
          <w:bCs/>
        </w:rPr>
      </w:pPr>
    </w:p>
    <w:p w14:paraId="1C42CE95" w14:textId="30357F1F" w:rsidR="00731B50" w:rsidRDefault="00731B50" w:rsidP="00731B50">
      <w:pPr>
        <w:rPr>
          <w:rFonts w:ascii="Arial" w:hAnsi="Arial" w:cs="Arial"/>
          <w:bCs/>
        </w:rPr>
      </w:pPr>
      <w:r w:rsidRPr="00731B50">
        <w:rPr>
          <w:rFonts w:ascii="Arial" w:hAnsi="Arial" w:cs="Arial"/>
          <w:bCs/>
        </w:rPr>
        <w:t>RESOLUTION #16-2024 CONSOLIDATED FUNDING APPLICATION</w:t>
      </w:r>
    </w:p>
    <w:p w14:paraId="52514418" w14:textId="1DBDD079" w:rsidR="0093787C" w:rsidRPr="0093787C" w:rsidRDefault="0093787C" w:rsidP="0093787C">
      <w:pPr>
        <w:jc w:val="center"/>
        <w:rPr>
          <w:rFonts w:ascii="Arial" w:hAnsi="Arial" w:cs="Arial"/>
          <w:b/>
        </w:rPr>
      </w:pPr>
      <w:r w:rsidRPr="0093787C">
        <w:rPr>
          <w:rFonts w:ascii="Arial" w:hAnsi="Arial" w:cs="Arial"/>
          <w:b/>
        </w:rPr>
        <w:t>The board made a motion to approve the following resolution on a motion made by Trustee Freifeld, seconded by Trustee Kelley and was carried unanimously.</w:t>
      </w:r>
    </w:p>
    <w:p w14:paraId="128993A9" w14:textId="77777777" w:rsidR="00731B50" w:rsidRPr="00731B50" w:rsidRDefault="00731B50" w:rsidP="00731B50">
      <w:pPr>
        <w:jc w:val="center"/>
        <w:rPr>
          <w:rFonts w:ascii="Arial" w:hAnsi="Arial" w:cs="Arial"/>
          <w:b/>
          <w:sz w:val="22"/>
          <w:szCs w:val="22"/>
        </w:rPr>
      </w:pPr>
      <w:r w:rsidRPr="00731B50">
        <w:rPr>
          <w:rFonts w:ascii="Arial" w:hAnsi="Arial" w:cs="Arial"/>
          <w:b/>
          <w:sz w:val="22"/>
          <w:szCs w:val="22"/>
        </w:rPr>
        <w:lastRenderedPageBreak/>
        <w:t>Consolidated Funding Application</w:t>
      </w:r>
    </w:p>
    <w:p w14:paraId="42F26F12" w14:textId="77777777" w:rsidR="00731B50" w:rsidRPr="00731B50" w:rsidRDefault="00731B50" w:rsidP="00731B50">
      <w:pPr>
        <w:jc w:val="center"/>
        <w:rPr>
          <w:rFonts w:ascii="Arial" w:hAnsi="Arial" w:cs="Arial"/>
          <w:b/>
          <w:sz w:val="22"/>
          <w:szCs w:val="22"/>
        </w:rPr>
      </w:pPr>
      <w:r w:rsidRPr="00731B50">
        <w:rPr>
          <w:rFonts w:ascii="Arial" w:hAnsi="Arial" w:cs="Arial"/>
          <w:b/>
          <w:sz w:val="22"/>
          <w:szCs w:val="22"/>
        </w:rPr>
        <w:t>Resolution of Support &amp; Authorization for the Village of Westfield</w:t>
      </w:r>
    </w:p>
    <w:p w14:paraId="699BD39D" w14:textId="77777777" w:rsidR="00731B50" w:rsidRPr="00731B50" w:rsidRDefault="00731B50" w:rsidP="00731B50">
      <w:pPr>
        <w:jc w:val="center"/>
        <w:rPr>
          <w:rFonts w:ascii="Arial" w:hAnsi="Arial" w:cs="Arial"/>
          <w:b/>
          <w:sz w:val="22"/>
          <w:szCs w:val="22"/>
        </w:rPr>
      </w:pPr>
      <w:r w:rsidRPr="00731B50">
        <w:rPr>
          <w:rFonts w:ascii="Arial" w:hAnsi="Arial" w:cs="Arial"/>
          <w:b/>
          <w:sz w:val="22"/>
          <w:szCs w:val="22"/>
        </w:rPr>
        <w:t>Water Quality Improvement Project, Wastewater Treatment Plant Improvements</w:t>
      </w:r>
    </w:p>
    <w:p w14:paraId="42519C33" w14:textId="77777777" w:rsidR="00731B50" w:rsidRPr="00731B50" w:rsidRDefault="00731B50" w:rsidP="00731B50">
      <w:pPr>
        <w:rPr>
          <w:rFonts w:ascii="Arial" w:hAnsi="Arial" w:cs="Arial"/>
          <w:bCs/>
          <w:sz w:val="22"/>
          <w:szCs w:val="22"/>
        </w:rPr>
      </w:pPr>
      <w:r w:rsidRPr="00731B50">
        <w:rPr>
          <w:rFonts w:ascii="Arial" w:hAnsi="Arial" w:cs="Arial"/>
          <w:bCs/>
          <w:sz w:val="22"/>
          <w:szCs w:val="22"/>
        </w:rPr>
        <w:t>WHEREAS, the Village of Westfield, Chautauqua County, supports the submission of a 2024 Consolidated Funding Application (CFA) on behalf of the Village to complete improvements at the Wastewater Treatment Plant and address Inflow &amp; Infiltration within the collection system; and</w:t>
      </w:r>
    </w:p>
    <w:p w14:paraId="33719EF5" w14:textId="77777777" w:rsidR="00731B50" w:rsidRPr="00731B50" w:rsidRDefault="00731B50" w:rsidP="00731B50">
      <w:pPr>
        <w:rPr>
          <w:rFonts w:ascii="Arial" w:hAnsi="Arial" w:cs="Arial"/>
          <w:bCs/>
          <w:sz w:val="22"/>
          <w:szCs w:val="22"/>
        </w:rPr>
      </w:pPr>
      <w:proofErr w:type="gramStart"/>
      <w:r w:rsidRPr="00731B50">
        <w:rPr>
          <w:rFonts w:ascii="Arial" w:hAnsi="Arial" w:cs="Arial"/>
          <w:bCs/>
          <w:sz w:val="22"/>
          <w:szCs w:val="22"/>
        </w:rPr>
        <w:t>WHEREAS,</w:t>
      </w:r>
      <w:proofErr w:type="gramEnd"/>
      <w:r w:rsidRPr="00731B50">
        <w:rPr>
          <w:rFonts w:ascii="Arial" w:hAnsi="Arial" w:cs="Arial"/>
          <w:bCs/>
          <w:sz w:val="22"/>
          <w:szCs w:val="22"/>
        </w:rPr>
        <w:t xml:space="preserve"> the New York State Department of Environmental Conservation (DEC) provides a competitive statewide grant funding for wastewater treatment plant improvements to municipal wastewater systems to address documented water quality issues and the Village of Westfield considers this project a priority; and</w:t>
      </w:r>
    </w:p>
    <w:p w14:paraId="7F35D077" w14:textId="77777777" w:rsidR="00731B50" w:rsidRPr="00731B50" w:rsidRDefault="00731B50" w:rsidP="00731B50">
      <w:pPr>
        <w:rPr>
          <w:rFonts w:ascii="Arial" w:hAnsi="Arial" w:cs="Arial"/>
          <w:bCs/>
          <w:sz w:val="22"/>
          <w:szCs w:val="22"/>
        </w:rPr>
      </w:pPr>
      <w:r w:rsidRPr="00731B50">
        <w:rPr>
          <w:rFonts w:ascii="Arial" w:hAnsi="Arial" w:cs="Arial"/>
          <w:bCs/>
          <w:sz w:val="22"/>
          <w:szCs w:val="22"/>
        </w:rPr>
        <w:t xml:space="preserve">NOW THEREFORE BE IT RESOLVED, the Village Board, on behalf of the Village, identifies the Village Mayor as the authorized representative for the project, able to execute necessary documents relative to and as required for the grant application; and </w:t>
      </w:r>
    </w:p>
    <w:p w14:paraId="544C2A3E" w14:textId="77777777" w:rsidR="00731B50" w:rsidRPr="00731B50" w:rsidRDefault="00731B50" w:rsidP="00731B50">
      <w:pPr>
        <w:rPr>
          <w:rFonts w:ascii="Arial" w:hAnsi="Arial" w:cs="Arial"/>
          <w:bCs/>
          <w:sz w:val="22"/>
          <w:szCs w:val="22"/>
        </w:rPr>
      </w:pPr>
      <w:r w:rsidRPr="00731B50">
        <w:rPr>
          <w:rFonts w:ascii="Arial" w:hAnsi="Arial" w:cs="Arial"/>
          <w:bCs/>
          <w:sz w:val="22"/>
          <w:szCs w:val="22"/>
        </w:rPr>
        <w:t xml:space="preserve">BE IT FURTHER RESOLVED, the Village Board does hereby accept that they shall provide at least a 25% match of the total of any grant funding awarded as a local match in the form of in-kind services or cash contributions hereby appropriated and obligated from the Sewer fund and/or SRF Financing; and </w:t>
      </w:r>
    </w:p>
    <w:p w14:paraId="7EFBD08B" w14:textId="77777777" w:rsidR="00731B50" w:rsidRPr="00731B50" w:rsidRDefault="00731B50" w:rsidP="00731B50">
      <w:pPr>
        <w:rPr>
          <w:rFonts w:ascii="Arial" w:hAnsi="Arial" w:cs="Arial"/>
          <w:bCs/>
          <w:sz w:val="22"/>
          <w:szCs w:val="22"/>
        </w:rPr>
      </w:pPr>
      <w:r w:rsidRPr="00731B50">
        <w:rPr>
          <w:rFonts w:ascii="Arial" w:hAnsi="Arial" w:cs="Arial"/>
          <w:bCs/>
          <w:sz w:val="22"/>
          <w:szCs w:val="22"/>
        </w:rPr>
        <w:t>BE IT FURTHER RESOLVED, the Village Board approves MRB Group to prepare and submit the WQIP grant application within the CFA portal; and</w:t>
      </w:r>
    </w:p>
    <w:p w14:paraId="49FEC3E1" w14:textId="77777777" w:rsidR="00731B50" w:rsidRDefault="00731B50" w:rsidP="00731B50">
      <w:pPr>
        <w:rPr>
          <w:rFonts w:ascii="Arial" w:hAnsi="Arial" w:cs="Arial"/>
          <w:sz w:val="22"/>
          <w:szCs w:val="22"/>
        </w:rPr>
      </w:pPr>
      <w:r w:rsidRPr="00731B50">
        <w:rPr>
          <w:rFonts w:ascii="Arial" w:hAnsi="Arial" w:cs="Arial"/>
          <w:bCs/>
          <w:sz w:val="22"/>
          <w:szCs w:val="22"/>
        </w:rPr>
        <w:t xml:space="preserve">BE IT </w:t>
      </w:r>
      <w:proofErr w:type="gramStart"/>
      <w:r w:rsidRPr="00731B50">
        <w:rPr>
          <w:rFonts w:ascii="Arial" w:hAnsi="Arial" w:cs="Arial"/>
          <w:bCs/>
          <w:sz w:val="22"/>
          <w:szCs w:val="22"/>
        </w:rPr>
        <w:t>FURTHER RESOLVED,</w:t>
      </w:r>
      <w:proofErr w:type="gramEnd"/>
      <w:r w:rsidRPr="00731B50">
        <w:rPr>
          <w:rFonts w:ascii="Arial" w:hAnsi="Arial" w:cs="Arial"/>
          <w:bCs/>
          <w:sz w:val="22"/>
          <w:szCs w:val="22"/>
        </w:rPr>
        <w:t xml:space="preserve"> that the Village of Westfield, recognizes and fully supports the submission of the CFA for a</w:t>
      </w:r>
      <w:r w:rsidRPr="00731B50">
        <w:rPr>
          <w:rFonts w:ascii="Arial" w:hAnsi="Arial" w:cs="Arial"/>
          <w:sz w:val="22"/>
          <w:szCs w:val="22"/>
        </w:rPr>
        <w:t xml:space="preserve"> Water Quality Improvement Project application by MRB Group on behalf of the Village for improvements to the Wastewater Treatment Plant and to address Inflow and Infiltration within the collection system.</w:t>
      </w:r>
    </w:p>
    <w:p w14:paraId="351CC9C8" w14:textId="77777777" w:rsidR="0093787C" w:rsidRDefault="0093787C" w:rsidP="00731B50">
      <w:pPr>
        <w:rPr>
          <w:rFonts w:ascii="Arial" w:hAnsi="Arial" w:cs="Arial"/>
          <w:sz w:val="22"/>
          <w:szCs w:val="22"/>
        </w:rPr>
      </w:pPr>
    </w:p>
    <w:p w14:paraId="3A48F79B" w14:textId="59FB4AE4" w:rsidR="001B48BE" w:rsidRPr="00F36A34" w:rsidRDefault="0093787C" w:rsidP="001B48BE">
      <w:pPr>
        <w:rPr>
          <w:rFonts w:ascii="Arial" w:hAnsi="Arial" w:cs="Arial"/>
        </w:rPr>
      </w:pPr>
      <w:r w:rsidRPr="00F36A34">
        <w:rPr>
          <w:rFonts w:ascii="Arial" w:hAnsi="Arial" w:cs="Arial"/>
        </w:rPr>
        <w:t>RESOLUTION #17-2024</w:t>
      </w:r>
      <w:r w:rsidR="001B48BE" w:rsidRPr="00F36A34">
        <w:rPr>
          <w:rFonts w:ascii="Arial" w:hAnsi="Arial" w:cs="Arial"/>
          <w:b/>
          <w:bCs/>
        </w:rPr>
        <w:t xml:space="preserve"> </w:t>
      </w:r>
      <w:r w:rsidR="001B48BE" w:rsidRPr="00F36A34">
        <w:rPr>
          <w:rFonts w:ascii="Arial" w:hAnsi="Arial" w:cs="Arial"/>
        </w:rPr>
        <w:t>EXTENDING THE COMMERCIAL CRYPTOCURRENCY</w:t>
      </w:r>
      <w:r w:rsidR="001B48BE" w:rsidRPr="00F36A34">
        <w:rPr>
          <w:rFonts w:ascii="Arial" w:hAnsi="Arial" w:cs="Arial"/>
          <w:b/>
          <w:bCs/>
        </w:rPr>
        <w:t xml:space="preserve"> </w:t>
      </w:r>
      <w:r w:rsidR="001B48BE" w:rsidRPr="00F36A34">
        <w:rPr>
          <w:rFonts w:ascii="Arial" w:hAnsi="Arial" w:cs="Arial"/>
        </w:rPr>
        <w:t>MORATORIUM LOCAL LAW AN ADDITIONAL THREE MONTHS</w:t>
      </w:r>
    </w:p>
    <w:p w14:paraId="51C5C63B" w14:textId="77777777" w:rsidR="00F36A34" w:rsidRPr="00F36A34" w:rsidRDefault="00F36A34" w:rsidP="00F36A34">
      <w:pPr>
        <w:jc w:val="center"/>
        <w:rPr>
          <w:rFonts w:ascii="Arial" w:hAnsi="Arial" w:cs="Arial"/>
          <w:b/>
          <w:bCs/>
        </w:rPr>
      </w:pPr>
      <w:r w:rsidRPr="00F36A34">
        <w:rPr>
          <w:rFonts w:ascii="Arial" w:hAnsi="Arial" w:cs="Arial"/>
          <w:b/>
          <w:bCs/>
        </w:rPr>
        <w:t xml:space="preserve">The following resolution was approved on a motion made by Trustee </w:t>
      </w:r>
      <w:proofErr w:type="spellStart"/>
      <w:r w:rsidRPr="00F36A34">
        <w:rPr>
          <w:rFonts w:ascii="Arial" w:hAnsi="Arial" w:cs="Arial"/>
          <w:b/>
          <w:bCs/>
        </w:rPr>
        <w:t>Einach</w:t>
      </w:r>
      <w:proofErr w:type="spellEnd"/>
      <w:r w:rsidRPr="00F36A34">
        <w:rPr>
          <w:rFonts w:ascii="Arial" w:hAnsi="Arial" w:cs="Arial"/>
          <w:b/>
          <w:bCs/>
        </w:rPr>
        <w:t xml:space="preserve">, seconded by Trustee Kelley and was carried unanimously. </w:t>
      </w:r>
    </w:p>
    <w:p w14:paraId="1E1F164D" w14:textId="77777777" w:rsidR="00F36A34" w:rsidRPr="001B48BE" w:rsidRDefault="00F36A34" w:rsidP="00F36A34">
      <w:pPr>
        <w:jc w:val="center"/>
        <w:rPr>
          <w:rFonts w:ascii="Arial" w:hAnsi="Arial" w:cs="Arial"/>
          <w:b/>
          <w:bCs/>
          <w:sz w:val="22"/>
          <w:szCs w:val="22"/>
        </w:rPr>
      </w:pPr>
    </w:p>
    <w:p w14:paraId="1C4FC27D" w14:textId="77777777" w:rsidR="001B48BE" w:rsidRDefault="001B48BE" w:rsidP="001B48BE">
      <w:pPr>
        <w:jc w:val="center"/>
        <w:rPr>
          <w:rFonts w:ascii="Arial" w:hAnsi="Arial" w:cs="Arial"/>
          <w:b/>
          <w:bCs/>
          <w:sz w:val="22"/>
          <w:szCs w:val="22"/>
        </w:rPr>
      </w:pPr>
      <w:r w:rsidRPr="001B48BE">
        <w:rPr>
          <w:rFonts w:ascii="Arial" w:hAnsi="Arial" w:cs="Arial"/>
          <w:b/>
          <w:bCs/>
          <w:sz w:val="22"/>
          <w:szCs w:val="22"/>
        </w:rPr>
        <w:t>A RESOLUTION EXTENDING THE COMMERCIAL CRYPTOCURRENCY MORATORIUM LOCAL LAW AN ADDITIONAL THREE MONTHS</w:t>
      </w:r>
    </w:p>
    <w:p w14:paraId="7B4B582F" w14:textId="77777777" w:rsidR="001B48BE" w:rsidRPr="001B48BE" w:rsidRDefault="001B48BE" w:rsidP="001B48BE">
      <w:pPr>
        <w:rPr>
          <w:rFonts w:ascii="Arial" w:hAnsi="Arial" w:cs="Arial"/>
          <w:sz w:val="22"/>
          <w:szCs w:val="22"/>
        </w:rPr>
      </w:pPr>
      <w:r w:rsidRPr="001B48BE">
        <w:rPr>
          <w:rFonts w:ascii="Arial" w:hAnsi="Arial" w:cs="Arial"/>
          <w:sz w:val="22"/>
          <w:szCs w:val="22"/>
        </w:rPr>
        <w:t>NOW THEREFORE BE IT RESOLVED, the Village Board of Trustees does hereby extend the moratorium for the third, three (3) month period, pursuant to Section 6. Term, of the VILLAGE OF WESTFIELD LOCAL LAW #1-2023, A LOCAL LAW IMPOSING A TEMPORARY MORATORIUM ON COMMERCIAL CRYPTOCURRENCY AND BLOCKCHAIN OR SIMILAR DATA MINING OPERATIONS IN THE VILLAGE OF WESTFIELD.</w:t>
      </w:r>
    </w:p>
    <w:p w14:paraId="14830514" w14:textId="3E0330EF" w:rsidR="001B48BE" w:rsidRDefault="001B48BE" w:rsidP="001B48BE">
      <w:pPr>
        <w:rPr>
          <w:rFonts w:ascii="Arial" w:hAnsi="Arial" w:cs="Arial"/>
          <w:sz w:val="22"/>
          <w:szCs w:val="22"/>
        </w:rPr>
      </w:pPr>
      <w:r w:rsidRPr="001B48BE">
        <w:rPr>
          <w:rFonts w:ascii="Arial" w:hAnsi="Arial" w:cs="Arial"/>
          <w:sz w:val="22"/>
          <w:szCs w:val="22"/>
        </w:rPr>
        <w:t>BE IT FURTHER RESOLVED that the third extension period will run from July 15</w:t>
      </w:r>
      <w:r w:rsidRPr="00F36A34">
        <w:rPr>
          <w:rFonts w:ascii="Arial" w:hAnsi="Arial" w:cs="Arial"/>
          <w:sz w:val="22"/>
          <w:szCs w:val="22"/>
          <w:vertAlign w:val="superscript"/>
        </w:rPr>
        <w:t>th</w:t>
      </w:r>
      <w:r w:rsidRPr="001B48BE">
        <w:rPr>
          <w:rFonts w:ascii="Arial" w:hAnsi="Arial" w:cs="Arial"/>
          <w:sz w:val="22"/>
          <w:szCs w:val="22"/>
        </w:rPr>
        <w:t xml:space="preserve">, </w:t>
      </w:r>
      <w:proofErr w:type="gramStart"/>
      <w:r w:rsidRPr="001B48BE">
        <w:rPr>
          <w:rFonts w:ascii="Arial" w:hAnsi="Arial" w:cs="Arial"/>
          <w:sz w:val="22"/>
          <w:szCs w:val="22"/>
        </w:rPr>
        <w:t>2024</w:t>
      </w:r>
      <w:proofErr w:type="gramEnd"/>
      <w:r w:rsidRPr="001B48BE">
        <w:rPr>
          <w:rFonts w:ascii="Arial" w:hAnsi="Arial" w:cs="Arial"/>
          <w:sz w:val="22"/>
          <w:szCs w:val="22"/>
        </w:rPr>
        <w:t xml:space="preserve"> TO October 15th, 2024.</w:t>
      </w:r>
    </w:p>
    <w:p w14:paraId="22BDD14D" w14:textId="77777777" w:rsidR="00F36A34" w:rsidRDefault="00F36A34" w:rsidP="00F36A34">
      <w:pPr>
        <w:rPr>
          <w:rFonts w:ascii="Arial" w:hAnsi="Arial" w:cs="Arial"/>
          <w:sz w:val="22"/>
          <w:szCs w:val="22"/>
        </w:rPr>
      </w:pPr>
    </w:p>
    <w:p w14:paraId="5D0DB09F" w14:textId="660D1502" w:rsidR="00F36A34" w:rsidRDefault="00F36A34" w:rsidP="00F36A34">
      <w:pPr>
        <w:rPr>
          <w:rFonts w:ascii="Arial" w:hAnsi="Arial" w:cs="Arial"/>
        </w:rPr>
      </w:pPr>
      <w:r w:rsidRPr="00F36A34">
        <w:rPr>
          <w:rFonts w:ascii="Arial" w:hAnsi="Arial" w:cs="Arial"/>
        </w:rPr>
        <w:t xml:space="preserve">RESOLUTION #18-2024 AUTHORIZING THE VILLAGE OF WESTFIELD TO APPLY FOR FY 2025 NY SWIMS GRANT FUNDS FOR A NEW WELCH FIELD POOL BUILDING AND POOL DECK </w:t>
      </w:r>
    </w:p>
    <w:p w14:paraId="0DBEF76D" w14:textId="3328CD9D" w:rsidR="00F36A34" w:rsidRPr="00F36A34" w:rsidRDefault="00F36A34" w:rsidP="00F36A34">
      <w:pPr>
        <w:jc w:val="center"/>
        <w:rPr>
          <w:rFonts w:ascii="Arial" w:hAnsi="Arial" w:cs="Arial"/>
          <w:b/>
          <w:bCs/>
        </w:rPr>
      </w:pPr>
      <w:r w:rsidRPr="00F36A34">
        <w:rPr>
          <w:rFonts w:ascii="Arial" w:hAnsi="Arial" w:cs="Arial"/>
          <w:b/>
          <w:bCs/>
        </w:rPr>
        <w:t>The following resolution was approved on a motion made by Trustee Freifeld, seconded by Trustee Kelley and was carried unanimously.</w:t>
      </w:r>
    </w:p>
    <w:p w14:paraId="3906D243" w14:textId="77777777" w:rsidR="00F36A34" w:rsidRPr="00F36A34" w:rsidRDefault="00F36A34" w:rsidP="00F36A34">
      <w:pPr>
        <w:jc w:val="center"/>
        <w:rPr>
          <w:rFonts w:ascii="Arial" w:hAnsi="Arial" w:cs="Arial"/>
          <w:b/>
          <w:bCs/>
        </w:rPr>
      </w:pPr>
    </w:p>
    <w:p w14:paraId="720CF570" w14:textId="58AEBA91" w:rsidR="00F36A34" w:rsidRPr="00F36A34" w:rsidRDefault="00F36A34" w:rsidP="00F36A34">
      <w:pPr>
        <w:jc w:val="center"/>
        <w:rPr>
          <w:rFonts w:ascii="Arial" w:hAnsi="Arial" w:cs="Arial"/>
          <w:b/>
          <w:bCs/>
          <w:sz w:val="22"/>
          <w:szCs w:val="22"/>
        </w:rPr>
      </w:pPr>
      <w:r w:rsidRPr="00F36A34">
        <w:rPr>
          <w:rFonts w:ascii="Arial" w:hAnsi="Arial" w:cs="Arial"/>
          <w:b/>
          <w:bCs/>
          <w:sz w:val="22"/>
          <w:szCs w:val="22"/>
        </w:rPr>
        <w:t xml:space="preserve">AUTHORIZING THE VILLAGE OF WESTFIELD TO APPLY FOR FY 2025 NY SWIMS GRANT FUNDS FOR A NEW WELCH FIELD POOL BUILDING AND POOL DECK </w:t>
      </w:r>
    </w:p>
    <w:p w14:paraId="7630BC1A" w14:textId="77777777" w:rsidR="00F36A34" w:rsidRPr="00F36A34" w:rsidRDefault="00F36A34" w:rsidP="00F36A34">
      <w:pPr>
        <w:rPr>
          <w:rFonts w:ascii="Arial" w:hAnsi="Arial" w:cs="Arial"/>
          <w:sz w:val="22"/>
          <w:szCs w:val="22"/>
        </w:rPr>
      </w:pPr>
      <w:r w:rsidRPr="00F36A34">
        <w:rPr>
          <w:rFonts w:ascii="Arial" w:hAnsi="Arial" w:cs="Arial"/>
          <w:sz w:val="22"/>
          <w:szCs w:val="22"/>
        </w:rPr>
        <w:t xml:space="preserve">NOW THEREFORE BE IT RESOLVED, the Village Board of Trustees does hereby authorize Mayor Dennis L. Lutes to sign all documents required to apply for NY SWIMs GRANT PROGRAM funding.  </w:t>
      </w:r>
    </w:p>
    <w:p w14:paraId="46AD195F" w14:textId="77777777" w:rsidR="00F36A34" w:rsidRDefault="00F36A34" w:rsidP="00F36A34">
      <w:r>
        <w:t>The estimated total project cost of $1,150,000 will be used to raze the existing 57-year-old pool building and replace it with a new ADA and Energy Efficient facility including the complete resurfacing of the entire level concrete surrounding pool deck.  The Village requests $920,000 in funding from the NY SWIMS Grant Funding program.</w:t>
      </w:r>
    </w:p>
    <w:p w14:paraId="79B328F3" w14:textId="615E9AD4" w:rsidR="00F36A34" w:rsidRDefault="00F36A34" w:rsidP="00F36A34">
      <w:r>
        <w:t xml:space="preserve">BE IT FURTHER RESOLVED that if funding is received under this program, the Village Board of Trustees hereby agrees to commit a maximum of 20% or $230,000 toward the total project cost as described above. </w:t>
      </w:r>
    </w:p>
    <w:p w14:paraId="0F026391" w14:textId="77777777" w:rsidR="00F36A34" w:rsidRDefault="00F36A34" w:rsidP="001B48BE">
      <w:pPr>
        <w:rPr>
          <w:rFonts w:ascii="Arial" w:hAnsi="Arial" w:cs="Arial"/>
          <w:sz w:val="22"/>
          <w:szCs w:val="22"/>
        </w:rPr>
      </w:pPr>
    </w:p>
    <w:p w14:paraId="27FF949C" w14:textId="00F7AFBB" w:rsidR="008B29F3" w:rsidRPr="008B29F3" w:rsidRDefault="008B29F3" w:rsidP="001B48BE">
      <w:pPr>
        <w:rPr>
          <w:rFonts w:ascii="Arial" w:hAnsi="Arial" w:cs="Arial"/>
        </w:rPr>
      </w:pPr>
      <w:r w:rsidRPr="008B29F3">
        <w:rPr>
          <w:rFonts w:ascii="Arial" w:hAnsi="Arial" w:cs="Arial"/>
        </w:rPr>
        <w:t>PHONE SYSTEM</w:t>
      </w:r>
    </w:p>
    <w:p w14:paraId="30CD4F11" w14:textId="5162FAA3" w:rsidR="008B29F3" w:rsidRPr="008B29F3" w:rsidRDefault="008B29F3" w:rsidP="008B29F3">
      <w:pPr>
        <w:jc w:val="center"/>
        <w:rPr>
          <w:rFonts w:ascii="Arial" w:hAnsi="Arial" w:cs="Arial"/>
          <w:b/>
          <w:bCs/>
        </w:rPr>
      </w:pPr>
      <w:r w:rsidRPr="008B29F3">
        <w:rPr>
          <w:rFonts w:ascii="Arial" w:hAnsi="Arial" w:cs="Arial"/>
          <w:b/>
          <w:bCs/>
        </w:rPr>
        <w:t xml:space="preserve">The board made a motion by Trustee </w:t>
      </w:r>
      <w:proofErr w:type="spellStart"/>
      <w:r w:rsidRPr="008B29F3">
        <w:rPr>
          <w:rFonts w:ascii="Arial" w:hAnsi="Arial" w:cs="Arial"/>
          <w:b/>
          <w:bCs/>
        </w:rPr>
        <w:t>Einach</w:t>
      </w:r>
      <w:proofErr w:type="spellEnd"/>
      <w:r w:rsidRPr="008B29F3">
        <w:rPr>
          <w:rFonts w:ascii="Arial" w:hAnsi="Arial" w:cs="Arial"/>
          <w:b/>
          <w:bCs/>
        </w:rPr>
        <w:t xml:space="preserve">, seconded by Trustee Maras and was carried unanimously to </w:t>
      </w:r>
      <w:r w:rsidR="003F785C" w:rsidRPr="008B29F3">
        <w:rPr>
          <w:rFonts w:ascii="Arial" w:hAnsi="Arial" w:cs="Arial"/>
          <w:b/>
          <w:bCs/>
        </w:rPr>
        <w:t>approve</w:t>
      </w:r>
      <w:r w:rsidRPr="008B29F3">
        <w:rPr>
          <w:rFonts w:ascii="Arial" w:hAnsi="Arial" w:cs="Arial"/>
          <w:b/>
          <w:bCs/>
        </w:rPr>
        <w:t xml:space="preserve"> the new phone system for Eason Hall.</w:t>
      </w:r>
    </w:p>
    <w:p w14:paraId="771ACE6D" w14:textId="77777777" w:rsidR="00F36A34" w:rsidRDefault="00F36A34" w:rsidP="001B48BE">
      <w:pPr>
        <w:rPr>
          <w:rFonts w:ascii="Arial" w:hAnsi="Arial" w:cs="Arial"/>
        </w:rPr>
      </w:pPr>
    </w:p>
    <w:p w14:paraId="7B4701B1" w14:textId="2C03BF49" w:rsidR="00F36A34" w:rsidRPr="001B48BE" w:rsidRDefault="008B29F3" w:rsidP="001B48BE">
      <w:pPr>
        <w:rPr>
          <w:rFonts w:ascii="Arial" w:hAnsi="Arial" w:cs="Arial"/>
          <w:sz w:val="22"/>
          <w:szCs w:val="22"/>
        </w:rPr>
      </w:pPr>
      <w:r>
        <w:rPr>
          <w:rFonts w:ascii="Arial" w:hAnsi="Arial" w:cs="Arial"/>
        </w:rPr>
        <w:t>REQUEST FOR EXECUTIVE SESSION TO DISCUSS POLICY</w:t>
      </w:r>
    </w:p>
    <w:p w14:paraId="01668971" w14:textId="77777777" w:rsidR="001B48BE" w:rsidRPr="001B48BE" w:rsidRDefault="001B48BE" w:rsidP="001B48BE">
      <w:pPr>
        <w:rPr>
          <w:rFonts w:ascii="Arial" w:hAnsi="Arial" w:cs="Arial"/>
          <w:sz w:val="22"/>
          <w:szCs w:val="22"/>
        </w:rPr>
      </w:pPr>
    </w:p>
    <w:p w14:paraId="08023BBE" w14:textId="1CCB4AB7" w:rsidR="00535B8B" w:rsidRDefault="00535B8B" w:rsidP="00535B8B">
      <w:pPr>
        <w:rPr>
          <w:rFonts w:ascii="Arial" w:hAnsi="Arial" w:cs="Arial"/>
          <w:b/>
          <w:bCs/>
        </w:rPr>
      </w:pPr>
      <w:r w:rsidRPr="00B057AB">
        <w:rPr>
          <w:rFonts w:ascii="Arial" w:hAnsi="Arial" w:cs="Arial"/>
          <w:b/>
          <w:bCs/>
        </w:rPr>
        <w:t>POLICE DEPARTMENT</w:t>
      </w:r>
    </w:p>
    <w:p w14:paraId="572F94A2" w14:textId="7BA408F7" w:rsidR="00C74F76" w:rsidRDefault="008B29F3" w:rsidP="008B29F3">
      <w:pPr>
        <w:jc w:val="center"/>
        <w:rPr>
          <w:rFonts w:ascii="Arial" w:hAnsi="Arial" w:cs="Arial"/>
          <w:b/>
        </w:rPr>
      </w:pPr>
      <w:r>
        <w:rPr>
          <w:rFonts w:ascii="Arial" w:hAnsi="Arial" w:cs="Arial"/>
          <w:b/>
        </w:rPr>
        <w:t xml:space="preserve">The Police report was approved on a motion made by Trustee </w:t>
      </w:r>
      <w:proofErr w:type="spellStart"/>
      <w:r>
        <w:rPr>
          <w:rFonts w:ascii="Arial" w:hAnsi="Arial" w:cs="Arial"/>
          <w:b/>
        </w:rPr>
        <w:t>Einach</w:t>
      </w:r>
      <w:proofErr w:type="spellEnd"/>
      <w:r>
        <w:rPr>
          <w:rFonts w:ascii="Arial" w:hAnsi="Arial" w:cs="Arial"/>
          <w:b/>
        </w:rPr>
        <w:t>, seconded by Trustee Kelley and was carried unanimously</w:t>
      </w:r>
    </w:p>
    <w:p w14:paraId="014949FA" w14:textId="77777777" w:rsidR="008B29F3" w:rsidRDefault="008B29F3" w:rsidP="008B29F3">
      <w:pPr>
        <w:rPr>
          <w:rFonts w:ascii="Arial" w:hAnsi="Arial" w:cs="Arial"/>
          <w:b/>
        </w:rPr>
      </w:pPr>
    </w:p>
    <w:p w14:paraId="57A5AEBE" w14:textId="4323F5BD" w:rsidR="008B29F3" w:rsidRPr="008B29F3" w:rsidRDefault="008B29F3" w:rsidP="008B29F3">
      <w:pPr>
        <w:rPr>
          <w:rFonts w:ascii="Arial" w:hAnsi="Arial" w:cs="Arial"/>
          <w:bCs/>
        </w:rPr>
      </w:pPr>
      <w:r w:rsidRPr="008B29F3">
        <w:rPr>
          <w:rFonts w:ascii="Arial" w:hAnsi="Arial" w:cs="Arial"/>
          <w:bCs/>
        </w:rPr>
        <w:t>The Chief also noted that a new Police car (a Charger) had been ordered.</w:t>
      </w:r>
    </w:p>
    <w:p w14:paraId="1ED6F73D" w14:textId="77777777" w:rsidR="008B29F3" w:rsidRPr="008B29F3" w:rsidRDefault="008B29F3" w:rsidP="008B29F3">
      <w:pPr>
        <w:rPr>
          <w:rFonts w:ascii="Arial" w:hAnsi="Arial" w:cs="Arial"/>
          <w:bCs/>
        </w:rPr>
      </w:pPr>
    </w:p>
    <w:p w14:paraId="01649AA7" w14:textId="3BFE7393" w:rsidR="008B29F3" w:rsidRPr="008B29F3" w:rsidRDefault="008B29F3" w:rsidP="003D0B7E">
      <w:pPr>
        <w:rPr>
          <w:rFonts w:ascii="Arial" w:hAnsi="Arial" w:cs="Arial"/>
          <w:bCs/>
        </w:rPr>
      </w:pPr>
      <w:r w:rsidRPr="008B29F3">
        <w:rPr>
          <w:rFonts w:ascii="Arial" w:hAnsi="Arial" w:cs="Arial"/>
          <w:bCs/>
        </w:rPr>
        <w:t>GRANT AWARD</w:t>
      </w:r>
    </w:p>
    <w:p w14:paraId="6EFD9058" w14:textId="0970B884" w:rsidR="008B29F3" w:rsidRPr="008B29F3" w:rsidRDefault="008B29F3" w:rsidP="003D0B7E">
      <w:pPr>
        <w:rPr>
          <w:rFonts w:ascii="Arial" w:hAnsi="Arial" w:cs="Arial"/>
          <w:bCs/>
        </w:rPr>
      </w:pPr>
      <w:r>
        <w:rPr>
          <w:rFonts w:ascii="Arial" w:hAnsi="Arial" w:cs="Arial"/>
          <w:bCs/>
        </w:rPr>
        <w:t xml:space="preserve">The Police Department </w:t>
      </w:r>
      <w:r w:rsidR="00DF239F">
        <w:rPr>
          <w:rFonts w:ascii="Arial" w:hAnsi="Arial" w:cs="Arial"/>
          <w:bCs/>
        </w:rPr>
        <w:t>was</w:t>
      </w:r>
      <w:r>
        <w:rPr>
          <w:rFonts w:ascii="Arial" w:hAnsi="Arial" w:cs="Arial"/>
          <w:bCs/>
        </w:rPr>
        <w:t xml:space="preserve"> </w:t>
      </w:r>
      <w:r w:rsidRPr="008B29F3">
        <w:rPr>
          <w:rFonts w:ascii="Arial" w:hAnsi="Arial" w:cs="Arial"/>
          <w:bCs/>
        </w:rPr>
        <w:t xml:space="preserve">awarded a Grant </w:t>
      </w:r>
      <w:r w:rsidR="006344E1">
        <w:rPr>
          <w:rFonts w:ascii="Arial" w:hAnsi="Arial" w:cs="Arial"/>
          <w:bCs/>
        </w:rPr>
        <w:t xml:space="preserve">in the amount of $60,125 </w:t>
      </w:r>
      <w:r w:rsidRPr="008B29F3">
        <w:rPr>
          <w:rFonts w:ascii="Arial" w:hAnsi="Arial" w:cs="Arial"/>
          <w:bCs/>
        </w:rPr>
        <w:t>for specific items.</w:t>
      </w:r>
    </w:p>
    <w:p w14:paraId="0B0BE8AF" w14:textId="77777777" w:rsidR="00C74F76" w:rsidRPr="008B29F3" w:rsidRDefault="00C74F76" w:rsidP="003D0B7E">
      <w:pPr>
        <w:rPr>
          <w:rFonts w:ascii="Arial" w:hAnsi="Arial" w:cs="Arial"/>
          <w:bCs/>
        </w:rPr>
      </w:pPr>
    </w:p>
    <w:p w14:paraId="6F3AF93A" w14:textId="2B418158" w:rsidR="00C74F76" w:rsidRDefault="00C74F76" w:rsidP="003D0B7E">
      <w:pPr>
        <w:rPr>
          <w:rFonts w:ascii="Arial" w:hAnsi="Arial" w:cs="Arial"/>
          <w:b/>
        </w:rPr>
      </w:pPr>
      <w:r>
        <w:rPr>
          <w:rFonts w:ascii="Arial" w:hAnsi="Arial" w:cs="Arial"/>
          <w:b/>
        </w:rPr>
        <w:t>FIRE DEPARTMENT</w:t>
      </w:r>
    </w:p>
    <w:p w14:paraId="3FF22825" w14:textId="49A56038" w:rsidR="00C74F76" w:rsidRDefault="003F785C" w:rsidP="003F785C">
      <w:pPr>
        <w:jc w:val="center"/>
        <w:rPr>
          <w:rFonts w:ascii="Arial" w:hAnsi="Arial" w:cs="Arial"/>
          <w:b/>
        </w:rPr>
      </w:pPr>
      <w:r>
        <w:rPr>
          <w:rFonts w:ascii="Arial" w:hAnsi="Arial" w:cs="Arial"/>
          <w:b/>
        </w:rPr>
        <w:t>The board approved the Fire Department report as read by Trustee Josh Freifeld on a motion made by Trustee Maras, seconded by Trustee Freifeld and was carried unanimously.</w:t>
      </w:r>
    </w:p>
    <w:p w14:paraId="6A53C88C" w14:textId="77777777" w:rsidR="00C74F76" w:rsidRDefault="00C74F76" w:rsidP="003D0B7E">
      <w:pPr>
        <w:rPr>
          <w:rFonts w:ascii="Arial" w:hAnsi="Arial" w:cs="Arial"/>
          <w:b/>
        </w:rPr>
      </w:pPr>
    </w:p>
    <w:p w14:paraId="63A5D5BC" w14:textId="70E3B2EB" w:rsidR="00271A89" w:rsidRPr="00B057AB" w:rsidRDefault="00271A89" w:rsidP="003D0B7E">
      <w:pPr>
        <w:rPr>
          <w:rFonts w:ascii="Arial" w:hAnsi="Arial" w:cs="Arial"/>
          <w:b/>
        </w:rPr>
      </w:pPr>
      <w:r w:rsidRPr="00B057AB">
        <w:rPr>
          <w:rFonts w:ascii="Arial" w:hAnsi="Arial" w:cs="Arial"/>
          <w:b/>
        </w:rPr>
        <w:t>RECREATION DEPARTMENT</w:t>
      </w:r>
    </w:p>
    <w:p w14:paraId="00FD6E5E" w14:textId="74933F23" w:rsidR="00C74F76" w:rsidRDefault="003F785C" w:rsidP="003F785C">
      <w:pPr>
        <w:jc w:val="center"/>
        <w:rPr>
          <w:rFonts w:ascii="Arial" w:hAnsi="Arial" w:cs="Arial"/>
          <w:b/>
        </w:rPr>
      </w:pPr>
      <w:r>
        <w:rPr>
          <w:rFonts w:ascii="Arial" w:hAnsi="Arial" w:cs="Arial"/>
          <w:b/>
        </w:rPr>
        <w:t xml:space="preserve">The board made a motion to approve the Recreation Department report by Trustee Freifeld, seconded by Trustee </w:t>
      </w:r>
      <w:proofErr w:type="spellStart"/>
      <w:r>
        <w:rPr>
          <w:rFonts w:ascii="Arial" w:hAnsi="Arial" w:cs="Arial"/>
          <w:b/>
        </w:rPr>
        <w:t>Einach</w:t>
      </w:r>
      <w:proofErr w:type="spellEnd"/>
      <w:r>
        <w:rPr>
          <w:rFonts w:ascii="Arial" w:hAnsi="Arial" w:cs="Arial"/>
          <w:b/>
        </w:rPr>
        <w:t xml:space="preserve"> and was caried unanimously.</w:t>
      </w:r>
    </w:p>
    <w:p w14:paraId="6AF0D801" w14:textId="77777777" w:rsidR="003F785C" w:rsidRDefault="003F785C" w:rsidP="003D0B7E">
      <w:pPr>
        <w:rPr>
          <w:rFonts w:ascii="Arial" w:hAnsi="Arial" w:cs="Arial"/>
          <w:b/>
        </w:rPr>
      </w:pPr>
    </w:p>
    <w:p w14:paraId="1D9568B5" w14:textId="734CA4DB" w:rsidR="003F785C" w:rsidRPr="003F785C" w:rsidRDefault="003F785C" w:rsidP="003D0B7E">
      <w:pPr>
        <w:rPr>
          <w:rFonts w:ascii="Arial" w:hAnsi="Arial" w:cs="Arial"/>
          <w:bCs/>
        </w:rPr>
      </w:pPr>
      <w:r w:rsidRPr="003F785C">
        <w:rPr>
          <w:rFonts w:ascii="Arial" w:hAnsi="Arial" w:cs="Arial"/>
          <w:bCs/>
        </w:rPr>
        <w:t>ADDITION OF POSITION</w:t>
      </w:r>
      <w:r w:rsidR="003A1C17">
        <w:rPr>
          <w:rFonts w:ascii="Arial" w:hAnsi="Arial" w:cs="Arial"/>
          <w:bCs/>
        </w:rPr>
        <w:t>/SALARY</w:t>
      </w:r>
      <w:r w:rsidRPr="003F785C">
        <w:rPr>
          <w:rFonts w:ascii="Arial" w:hAnsi="Arial" w:cs="Arial"/>
          <w:bCs/>
        </w:rPr>
        <w:t xml:space="preserve"> TO EXISTING STAFF MEMBER AT WELCH FIELD</w:t>
      </w:r>
    </w:p>
    <w:p w14:paraId="04DE769D" w14:textId="32A107D5" w:rsidR="003F785C" w:rsidRDefault="003F785C" w:rsidP="003F785C">
      <w:pPr>
        <w:jc w:val="center"/>
        <w:rPr>
          <w:rFonts w:ascii="Arial" w:hAnsi="Arial" w:cs="Arial"/>
          <w:b/>
        </w:rPr>
      </w:pPr>
      <w:r>
        <w:rPr>
          <w:rFonts w:ascii="Arial" w:hAnsi="Arial" w:cs="Arial"/>
          <w:b/>
        </w:rPr>
        <w:t>The board approved for Seasonal worker</w:t>
      </w:r>
      <w:r w:rsidR="00F469BA">
        <w:rPr>
          <w:rFonts w:ascii="Arial" w:hAnsi="Arial" w:cs="Arial"/>
          <w:b/>
        </w:rPr>
        <w:t>,</w:t>
      </w:r>
      <w:r>
        <w:rPr>
          <w:rFonts w:ascii="Arial" w:hAnsi="Arial" w:cs="Arial"/>
          <w:b/>
        </w:rPr>
        <w:t xml:space="preserve"> Sean Murphy to receive $14.</w:t>
      </w:r>
      <w:r w:rsidR="006344E1">
        <w:rPr>
          <w:rFonts w:ascii="Arial" w:hAnsi="Arial" w:cs="Arial"/>
          <w:b/>
        </w:rPr>
        <w:t>5</w:t>
      </w:r>
      <w:r>
        <w:rPr>
          <w:rFonts w:ascii="Arial" w:hAnsi="Arial" w:cs="Arial"/>
          <w:b/>
        </w:rPr>
        <w:t xml:space="preserve">0 for his position </w:t>
      </w:r>
      <w:r w:rsidR="003A1C17">
        <w:rPr>
          <w:rFonts w:ascii="Arial" w:hAnsi="Arial" w:cs="Arial"/>
          <w:b/>
        </w:rPr>
        <w:t>as</w:t>
      </w:r>
      <w:r w:rsidR="00F469BA">
        <w:rPr>
          <w:rFonts w:ascii="Arial" w:hAnsi="Arial" w:cs="Arial"/>
          <w:b/>
        </w:rPr>
        <w:t xml:space="preserve"> P.T. Rec Aide</w:t>
      </w:r>
      <w:r w:rsidR="003A1C17">
        <w:rPr>
          <w:rFonts w:ascii="Arial" w:hAnsi="Arial" w:cs="Arial"/>
          <w:b/>
        </w:rPr>
        <w:t xml:space="preserve"> </w:t>
      </w:r>
      <w:r>
        <w:rPr>
          <w:rFonts w:ascii="Arial" w:hAnsi="Arial" w:cs="Arial"/>
          <w:b/>
        </w:rPr>
        <w:t xml:space="preserve">which will be split with his </w:t>
      </w:r>
      <w:r w:rsidR="00F469BA">
        <w:rPr>
          <w:rFonts w:ascii="Arial" w:hAnsi="Arial" w:cs="Arial"/>
          <w:b/>
        </w:rPr>
        <w:t>current</w:t>
      </w:r>
      <w:r>
        <w:rPr>
          <w:rFonts w:ascii="Arial" w:hAnsi="Arial" w:cs="Arial"/>
          <w:b/>
        </w:rPr>
        <w:t xml:space="preserve"> position of</w:t>
      </w:r>
      <w:r w:rsidR="00F469BA">
        <w:rPr>
          <w:rFonts w:ascii="Arial" w:hAnsi="Arial" w:cs="Arial"/>
          <w:b/>
        </w:rPr>
        <w:t xml:space="preserve"> P.T.</w:t>
      </w:r>
      <w:r>
        <w:rPr>
          <w:rFonts w:ascii="Arial" w:hAnsi="Arial" w:cs="Arial"/>
          <w:b/>
        </w:rPr>
        <w:t xml:space="preserve"> Lifeguard </w:t>
      </w:r>
      <w:r w:rsidR="00DF239F">
        <w:rPr>
          <w:rFonts w:ascii="Arial" w:hAnsi="Arial" w:cs="Arial"/>
          <w:b/>
        </w:rPr>
        <w:t>@</w:t>
      </w:r>
      <w:r>
        <w:rPr>
          <w:rFonts w:ascii="Arial" w:hAnsi="Arial" w:cs="Arial"/>
          <w:b/>
        </w:rPr>
        <w:t xml:space="preserve"> $15.50.</w:t>
      </w:r>
    </w:p>
    <w:p w14:paraId="529D200F" w14:textId="77777777" w:rsidR="00C74F76" w:rsidRDefault="00C74F76" w:rsidP="003F785C">
      <w:pPr>
        <w:jc w:val="center"/>
        <w:rPr>
          <w:rFonts w:ascii="Arial" w:hAnsi="Arial" w:cs="Arial"/>
          <w:b/>
        </w:rPr>
      </w:pPr>
    </w:p>
    <w:p w14:paraId="66635B2F" w14:textId="29A3B3C0" w:rsidR="004B1739" w:rsidRDefault="004B1739" w:rsidP="003D0B7E">
      <w:pPr>
        <w:rPr>
          <w:rFonts w:ascii="Arial" w:hAnsi="Arial" w:cs="Arial"/>
          <w:b/>
        </w:rPr>
      </w:pPr>
      <w:r>
        <w:rPr>
          <w:rFonts w:ascii="Arial" w:hAnsi="Arial" w:cs="Arial"/>
          <w:b/>
        </w:rPr>
        <w:t xml:space="preserve">ZONING </w:t>
      </w:r>
    </w:p>
    <w:p w14:paraId="37A37533" w14:textId="18EF0A2B" w:rsidR="003A1C17" w:rsidRDefault="003A1C17" w:rsidP="003A1C17">
      <w:pPr>
        <w:jc w:val="center"/>
        <w:rPr>
          <w:rFonts w:ascii="Arial" w:hAnsi="Arial" w:cs="Arial"/>
          <w:b/>
        </w:rPr>
      </w:pPr>
      <w:r>
        <w:rPr>
          <w:rFonts w:ascii="Arial" w:hAnsi="Arial" w:cs="Arial"/>
          <w:b/>
        </w:rPr>
        <w:t xml:space="preserve">The board made a motion by Trustee Maras, seconded by Trustee </w:t>
      </w:r>
      <w:proofErr w:type="spellStart"/>
      <w:r>
        <w:rPr>
          <w:rFonts w:ascii="Arial" w:hAnsi="Arial" w:cs="Arial"/>
          <w:b/>
        </w:rPr>
        <w:t>Einach</w:t>
      </w:r>
      <w:proofErr w:type="spellEnd"/>
      <w:r>
        <w:rPr>
          <w:rFonts w:ascii="Arial" w:hAnsi="Arial" w:cs="Arial"/>
          <w:b/>
        </w:rPr>
        <w:t xml:space="preserve"> and was carried unanimously to approve the Zoning Report as presented.</w:t>
      </w:r>
    </w:p>
    <w:p w14:paraId="097B938C" w14:textId="77777777" w:rsidR="00C74F76" w:rsidRDefault="00C74F76" w:rsidP="003A1C17">
      <w:pPr>
        <w:jc w:val="center"/>
        <w:rPr>
          <w:rFonts w:ascii="Arial" w:hAnsi="Arial" w:cs="Arial"/>
          <w:b/>
        </w:rPr>
      </w:pPr>
    </w:p>
    <w:p w14:paraId="655BCD83" w14:textId="0907C0C9" w:rsidR="00DE3DB7" w:rsidRDefault="00DE3DB7" w:rsidP="003D0B7E">
      <w:pPr>
        <w:rPr>
          <w:rFonts w:ascii="Arial" w:hAnsi="Arial" w:cs="Arial"/>
          <w:b/>
        </w:rPr>
      </w:pPr>
      <w:r w:rsidRPr="00B057AB">
        <w:rPr>
          <w:rFonts w:ascii="Arial" w:hAnsi="Arial" w:cs="Arial"/>
          <w:b/>
        </w:rPr>
        <w:t>HISTORIAN</w:t>
      </w:r>
    </w:p>
    <w:p w14:paraId="4F5CBBAE" w14:textId="72990C85" w:rsidR="003A1C17" w:rsidRDefault="003A1C17" w:rsidP="00F469BA">
      <w:pPr>
        <w:jc w:val="center"/>
        <w:rPr>
          <w:rFonts w:ascii="Arial" w:hAnsi="Arial" w:cs="Arial"/>
          <w:b/>
        </w:rPr>
      </w:pPr>
      <w:r>
        <w:rPr>
          <w:rFonts w:ascii="Arial" w:hAnsi="Arial" w:cs="Arial"/>
          <w:b/>
        </w:rPr>
        <w:t xml:space="preserve">The board made a motion to approve the Historian Report by Trustee Kelley, seconded by Trustee </w:t>
      </w:r>
      <w:proofErr w:type="spellStart"/>
      <w:r>
        <w:rPr>
          <w:rFonts w:ascii="Arial" w:hAnsi="Arial" w:cs="Arial"/>
          <w:b/>
        </w:rPr>
        <w:t>Einach</w:t>
      </w:r>
      <w:proofErr w:type="spellEnd"/>
      <w:r>
        <w:rPr>
          <w:rFonts w:ascii="Arial" w:hAnsi="Arial" w:cs="Arial"/>
          <w:b/>
        </w:rPr>
        <w:t xml:space="preserve"> and was carried unanimously.</w:t>
      </w:r>
    </w:p>
    <w:p w14:paraId="5C74D477" w14:textId="77777777" w:rsidR="00C74F76" w:rsidRDefault="00C74F76" w:rsidP="003D0B7E">
      <w:pPr>
        <w:rPr>
          <w:rFonts w:ascii="Arial" w:hAnsi="Arial" w:cs="Arial"/>
          <w:b/>
        </w:rPr>
      </w:pPr>
    </w:p>
    <w:p w14:paraId="1720D0A7" w14:textId="1E55CBB6" w:rsidR="00271A89" w:rsidRDefault="00271A89" w:rsidP="003D0B7E">
      <w:pPr>
        <w:rPr>
          <w:rFonts w:ascii="Arial" w:hAnsi="Arial" w:cs="Arial"/>
          <w:b/>
        </w:rPr>
      </w:pPr>
      <w:r w:rsidRPr="00B057AB">
        <w:rPr>
          <w:rFonts w:ascii="Arial" w:hAnsi="Arial" w:cs="Arial"/>
          <w:b/>
        </w:rPr>
        <w:t xml:space="preserve">PUBLIC WORKS </w:t>
      </w:r>
      <w:r w:rsidR="00DE536B">
        <w:rPr>
          <w:rFonts w:ascii="Arial" w:hAnsi="Arial" w:cs="Arial"/>
          <w:b/>
        </w:rPr>
        <w:t>DEPARTMENT</w:t>
      </w:r>
    </w:p>
    <w:p w14:paraId="41279377" w14:textId="44540A6D" w:rsidR="003A1C17" w:rsidRDefault="003A1C17" w:rsidP="003D0B7E">
      <w:pPr>
        <w:rPr>
          <w:rFonts w:ascii="Arial" w:hAnsi="Arial" w:cs="Arial"/>
          <w:bCs/>
        </w:rPr>
      </w:pPr>
      <w:r w:rsidRPr="003A1C17">
        <w:rPr>
          <w:rFonts w:ascii="Arial" w:hAnsi="Arial" w:cs="Arial"/>
          <w:bCs/>
        </w:rPr>
        <w:t>TREE/STUMP BID AWARD</w:t>
      </w:r>
    </w:p>
    <w:p w14:paraId="6F99D82B" w14:textId="2E33FF15" w:rsidR="003A1C17" w:rsidRPr="003A1C17" w:rsidRDefault="003A1C17" w:rsidP="003A1C17">
      <w:pPr>
        <w:jc w:val="center"/>
        <w:rPr>
          <w:rFonts w:ascii="Arial" w:hAnsi="Arial" w:cs="Arial"/>
          <w:b/>
        </w:rPr>
      </w:pPr>
      <w:r w:rsidRPr="003A1C17">
        <w:rPr>
          <w:rFonts w:ascii="Arial" w:hAnsi="Arial" w:cs="Arial"/>
          <w:b/>
        </w:rPr>
        <w:t>The board made a motion by Trustee Freifeld, seconded by Trustee Maras and was carried unanimously to approve</w:t>
      </w:r>
      <w:r>
        <w:rPr>
          <w:rFonts w:ascii="Arial" w:hAnsi="Arial" w:cs="Arial"/>
          <w:b/>
        </w:rPr>
        <w:t>,</w:t>
      </w:r>
      <w:r w:rsidRPr="003A1C17">
        <w:rPr>
          <w:rFonts w:ascii="Arial" w:hAnsi="Arial" w:cs="Arial"/>
          <w:b/>
        </w:rPr>
        <w:t xml:space="preserve"> (as attached to these minutes), the bid for Tree &amp; Stump removal among M2</w:t>
      </w:r>
      <w:r>
        <w:rPr>
          <w:rFonts w:ascii="Arial" w:hAnsi="Arial" w:cs="Arial"/>
          <w:b/>
        </w:rPr>
        <w:t xml:space="preserve"> Tree Service</w:t>
      </w:r>
      <w:r w:rsidRPr="003A1C17">
        <w:rPr>
          <w:rFonts w:ascii="Arial" w:hAnsi="Arial" w:cs="Arial"/>
          <w:b/>
        </w:rPr>
        <w:t>, Bentley</w:t>
      </w:r>
      <w:r>
        <w:rPr>
          <w:rFonts w:ascii="Arial" w:hAnsi="Arial" w:cs="Arial"/>
          <w:b/>
        </w:rPr>
        <w:t xml:space="preserve"> Tree Service </w:t>
      </w:r>
      <w:r w:rsidRPr="003A1C17">
        <w:rPr>
          <w:rFonts w:ascii="Arial" w:hAnsi="Arial" w:cs="Arial"/>
          <w:b/>
        </w:rPr>
        <w:t>and Mathews</w:t>
      </w:r>
      <w:r>
        <w:rPr>
          <w:rFonts w:ascii="Arial" w:hAnsi="Arial" w:cs="Arial"/>
          <w:b/>
        </w:rPr>
        <w:t xml:space="preserve"> Tree Service.</w:t>
      </w:r>
    </w:p>
    <w:p w14:paraId="7B8CCE2A" w14:textId="77777777" w:rsidR="00C74F76" w:rsidRDefault="00C74F76" w:rsidP="00426BAB">
      <w:pPr>
        <w:rPr>
          <w:rFonts w:ascii="Arial" w:hAnsi="Arial" w:cs="Arial"/>
          <w:bCs/>
        </w:rPr>
      </w:pPr>
    </w:p>
    <w:p w14:paraId="7A9F7AF9" w14:textId="1E45A781" w:rsidR="00426BAB" w:rsidRDefault="00426BAB" w:rsidP="00426BAB">
      <w:pPr>
        <w:rPr>
          <w:rFonts w:ascii="Arial" w:hAnsi="Arial" w:cs="Arial"/>
          <w:bCs/>
        </w:rPr>
      </w:pPr>
      <w:r>
        <w:rPr>
          <w:rFonts w:ascii="Arial" w:hAnsi="Arial" w:cs="Arial"/>
          <w:bCs/>
        </w:rPr>
        <w:t xml:space="preserve">REQUEST TO TRANSFER FUNDS </w:t>
      </w:r>
    </w:p>
    <w:p w14:paraId="031E28CE" w14:textId="61A9C39A" w:rsidR="00426BAB" w:rsidRPr="00426BAB" w:rsidRDefault="00426BAB" w:rsidP="00426BAB">
      <w:pPr>
        <w:jc w:val="center"/>
        <w:rPr>
          <w:rFonts w:ascii="Arial" w:hAnsi="Arial" w:cs="Arial"/>
          <w:b/>
        </w:rPr>
      </w:pPr>
      <w:r w:rsidRPr="00426BAB">
        <w:rPr>
          <w:rFonts w:ascii="Arial" w:hAnsi="Arial" w:cs="Arial"/>
          <w:b/>
        </w:rPr>
        <w:t>The board made a motion to approve for the transfer of funds from 2023-2024 Snow Removal</w:t>
      </w:r>
      <w:r>
        <w:rPr>
          <w:rFonts w:ascii="Arial" w:hAnsi="Arial" w:cs="Arial"/>
          <w:b/>
        </w:rPr>
        <w:t xml:space="preserve"> </w:t>
      </w:r>
      <w:r w:rsidR="00A4302F">
        <w:rPr>
          <w:rFonts w:ascii="Arial" w:hAnsi="Arial" w:cs="Arial"/>
          <w:b/>
        </w:rPr>
        <w:t>Budget</w:t>
      </w:r>
      <w:r w:rsidRPr="00426BAB">
        <w:rPr>
          <w:rFonts w:ascii="Arial" w:hAnsi="Arial" w:cs="Arial"/>
          <w:b/>
        </w:rPr>
        <w:t xml:space="preserve"> to 2024-2025 Asphalt for paving of the Fire Department &amp; Eason Hall parking lot in the amount of $35,000.</w:t>
      </w:r>
    </w:p>
    <w:p w14:paraId="08FE3C0E" w14:textId="77777777" w:rsidR="00426BAB" w:rsidRPr="00426BAB" w:rsidRDefault="00426BAB" w:rsidP="00426BAB">
      <w:pPr>
        <w:jc w:val="center"/>
        <w:rPr>
          <w:rFonts w:ascii="Arial" w:hAnsi="Arial" w:cs="Arial"/>
          <w:b/>
        </w:rPr>
      </w:pPr>
    </w:p>
    <w:p w14:paraId="0E6887BF" w14:textId="657CD8E9" w:rsidR="00271A89" w:rsidRDefault="00271A89" w:rsidP="003D0B7E">
      <w:pPr>
        <w:rPr>
          <w:rFonts w:ascii="Arial" w:hAnsi="Arial" w:cs="Arial"/>
          <w:b/>
        </w:rPr>
      </w:pPr>
      <w:r w:rsidRPr="00B057AB">
        <w:rPr>
          <w:rFonts w:ascii="Arial" w:hAnsi="Arial" w:cs="Arial"/>
          <w:b/>
        </w:rPr>
        <w:t>WATER &amp; SEWER DEPARTMENT</w:t>
      </w:r>
    </w:p>
    <w:p w14:paraId="179BCBBE" w14:textId="3C511382" w:rsidR="00D77E41" w:rsidRDefault="00D77E41" w:rsidP="003D0B7E">
      <w:pPr>
        <w:rPr>
          <w:rFonts w:ascii="Arial" w:hAnsi="Arial" w:cs="Arial"/>
          <w:bCs/>
        </w:rPr>
      </w:pPr>
      <w:r w:rsidRPr="00D77E41">
        <w:rPr>
          <w:rFonts w:ascii="Arial" w:hAnsi="Arial" w:cs="Arial"/>
          <w:bCs/>
        </w:rPr>
        <w:t>VACATION CARRYOVER REQUEST</w:t>
      </w:r>
    </w:p>
    <w:p w14:paraId="231BAC61" w14:textId="04FF3598" w:rsidR="00D77E41" w:rsidRPr="00D77E41" w:rsidRDefault="00D77E41" w:rsidP="00D77E41">
      <w:pPr>
        <w:jc w:val="center"/>
        <w:rPr>
          <w:rFonts w:ascii="Arial" w:hAnsi="Arial" w:cs="Arial"/>
          <w:b/>
        </w:rPr>
      </w:pPr>
      <w:r w:rsidRPr="00D77E41">
        <w:rPr>
          <w:rFonts w:ascii="Arial" w:hAnsi="Arial" w:cs="Arial"/>
          <w:b/>
        </w:rPr>
        <w:t xml:space="preserve">The board made a motion by Trustee Kelley, seconded by Trustee </w:t>
      </w:r>
      <w:proofErr w:type="spellStart"/>
      <w:r w:rsidRPr="00D77E41">
        <w:rPr>
          <w:rFonts w:ascii="Arial" w:hAnsi="Arial" w:cs="Arial"/>
          <w:b/>
        </w:rPr>
        <w:t>Einach</w:t>
      </w:r>
      <w:proofErr w:type="spellEnd"/>
      <w:r w:rsidRPr="00D77E41">
        <w:rPr>
          <w:rFonts w:ascii="Arial" w:hAnsi="Arial" w:cs="Arial"/>
          <w:b/>
        </w:rPr>
        <w:t xml:space="preserve"> and was carried unanimously to approve for Andrew Thompson to carry over 3 days of vacation time.</w:t>
      </w:r>
    </w:p>
    <w:p w14:paraId="1A55681C" w14:textId="77777777" w:rsidR="00D77E41" w:rsidRDefault="00D77E41" w:rsidP="003D0B7E">
      <w:pPr>
        <w:rPr>
          <w:rFonts w:ascii="Arial" w:hAnsi="Arial" w:cs="Arial"/>
          <w:b/>
        </w:rPr>
      </w:pPr>
    </w:p>
    <w:p w14:paraId="322CC98C" w14:textId="4DB7AC2F" w:rsidR="00271A89" w:rsidRPr="00B057AB" w:rsidRDefault="00271A89" w:rsidP="003D0B7E">
      <w:pPr>
        <w:rPr>
          <w:rFonts w:ascii="Arial" w:hAnsi="Arial" w:cs="Arial"/>
          <w:b/>
        </w:rPr>
      </w:pPr>
      <w:r w:rsidRPr="00B057AB">
        <w:rPr>
          <w:rFonts w:ascii="Arial" w:hAnsi="Arial" w:cs="Arial"/>
          <w:b/>
        </w:rPr>
        <w:t>ELECTRIC DEPARTMENT</w:t>
      </w:r>
    </w:p>
    <w:p w14:paraId="58C377F1" w14:textId="20849194" w:rsidR="00271A89" w:rsidRDefault="00D77E41" w:rsidP="003D0B7E">
      <w:pPr>
        <w:rPr>
          <w:rFonts w:ascii="Arial" w:hAnsi="Arial" w:cs="Arial"/>
          <w:bCs/>
        </w:rPr>
      </w:pPr>
      <w:r>
        <w:rPr>
          <w:rFonts w:ascii="Arial" w:hAnsi="Arial" w:cs="Arial"/>
          <w:bCs/>
        </w:rPr>
        <w:t>115kV TAP SWITCH AWARD</w:t>
      </w:r>
    </w:p>
    <w:p w14:paraId="4DD60EC5" w14:textId="14B36002" w:rsidR="000C7F9C" w:rsidRDefault="00D77E41" w:rsidP="000C7F9C">
      <w:pPr>
        <w:jc w:val="center"/>
        <w:rPr>
          <w:rFonts w:ascii="Arial" w:hAnsi="Arial" w:cs="Arial"/>
          <w:b/>
        </w:rPr>
      </w:pPr>
      <w:r w:rsidRPr="00D77E41">
        <w:rPr>
          <w:rFonts w:ascii="Arial" w:hAnsi="Arial" w:cs="Arial"/>
          <w:b/>
        </w:rPr>
        <w:t xml:space="preserve">The board made a motion by Trustee Freifeld, seconded by Trustee Kelley and was carried unanimously to award the work for de-energizing the </w:t>
      </w:r>
      <w:r>
        <w:rPr>
          <w:rFonts w:ascii="Arial" w:hAnsi="Arial" w:cs="Arial"/>
          <w:b/>
        </w:rPr>
        <w:t xml:space="preserve">115kV </w:t>
      </w:r>
      <w:r w:rsidRPr="00D77E41">
        <w:rPr>
          <w:rFonts w:ascii="Arial" w:hAnsi="Arial" w:cs="Arial"/>
          <w:b/>
        </w:rPr>
        <w:t>tap switches to Ferguson Electric in the amount of $11,526.</w:t>
      </w:r>
    </w:p>
    <w:p w14:paraId="2B4A7F27" w14:textId="79459C94" w:rsidR="000C7F9C" w:rsidRPr="000C7F9C" w:rsidRDefault="000C7F9C" w:rsidP="000C7F9C">
      <w:pPr>
        <w:jc w:val="center"/>
        <w:rPr>
          <w:rFonts w:ascii="Arial" w:hAnsi="Arial" w:cs="Arial"/>
          <w:bCs/>
        </w:rPr>
      </w:pPr>
      <w:r w:rsidRPr="000C7F9C">
        <w:rPr>
          <w:rFonts w:ascii="Arial" w:hAnsi="Arial" w:cs="Arial"/>
          <w:bCs/>
        </w:rPr>
        <w:t>No other bids were received</w:t>
      </w:r>
      <w:r>
        <w:rPr>
          <w:rFonts w:ascii="Arial" w:hAnsi="Arial" w:cs="Arial"/>
          <w:bCs/>
        </w:rPr>
        <w:t>.</w:t>
      </w:r>
    </w:p>
    <w:p w14:paraId="4776134C" w14:textId="77777777" w:rsidR="00AB448E" w:rsidRDefault="00AB448E" w:rsidP="00D77E41">
      <w:pPr>
        <w:jc w:val="center"/>
        <w:rPr>
          <w:rFonts w:ascii="Arial" w:hAnsi="Arial" w:cs="Arial"/>
          <w:b/>
        </w:rPr>
      </w:pPr>
    </w:p>
    <w:p w14:paraId="03DE5A34" w14:textId="063557BA" w:rsidR="00D77E41" w:rsidRPr="00D77E41" w:rsidRDefault="00D77E41" w:rsidP="00D77E41">
      <w:pPr>
        <w:rPr>
          <w:rFonts w:ascii="Arial" w:hAnsi="Arial" w:cs="Arial"/>
          <w:bCs/>
        </w:rPr>
      </w:pPr>
      <w:r w:rsidRPr="00D77E41">
        <w:rPr>
          <w:rFonts w:ascii="Arial" w:hAnsi="Arial" w:cs="Arial"/>
          <w:bCs/>
        </w:rPr>
        <w:t>VACATION CARRYOVER</w:t>
      </w:r>
    </w:p>
    <w:p w14:paraId="2710E72C" w14:textId="65EEF901" w:rsidR="00D77E41" w:rsidRPr="00D77E41" w:rsidRDefault="00D77E41" w:rsidP="00D77E41">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xml:space="preserve">, seconded by Trustee Maras and was carried unanimously to approve the carryover of vacation time for Bill </w:t>
      </w:r>
      <w:proofErr w:type="spellStart"/>
      <w:r>
        <w:rPr>
          <w:rFonts w:ascii="Arial" w:hAnsi="Arial" w:cs="Arial"/>
          <w:b/>
        </w:rPr>
        <w:t>Begier</w:t>
      </w:r>
      <w:proofErr w:type="spellEnd"/>
      <w:r>
        <w:rPr>
          <w:rFonts w:ascii="Arial" w:hAnsi="Arial" w:cs="Arial"/>
          <w:b/>
        </w:rPr>
        <w:t xml:space="preserve"> of 17.5 days and Mark Kawski of 12 days.</w:t>
      </w:r>
    </w:p>
    <w:p w14:paraId="601CB1E9" w14:textId="77777777" w:rsidR="00894B95" w:rsidRDefault="00894B95" w:rsidP="003D0B7E">
      <w:pPr>
        <w:rPr>
          <w:rFonts w:ascii="Arial" w:hAnsi="Arial" w:cs="Arial"/>
          <w:b/>
        </w:rPr>
      </w:pPr>
    </w:p>
    <w:p w14:paraId="0AAC2EF3" w14:textId="1C8CC98C" w:rsidR="00271A89" w:rsidRDefault="00271A89" w:rsidP="003D0B7E">
      <w:pPr>
        <w:rPr>
          <w:rFonts w:ascii="Arial" w:hAnsi="Arial" w:cs="Arial"/>
          <w:b/>
        </w:rPr>
      </w:pPr>
      <w:r w:rsidRPr="00B057AB">
        <w:rPr>
          <w:rFonts w:ascii="Arial" w:hAnsi="Arial" w:cs="Arial"/>
          <w:b/>
        </w:rPr>
        <w:t>TREASURER</w:t>
      </w:r>
    </w:p>
    <w:p w14:paraId="17AFABA2" w14:textId="75DF066D" w:rsidR="00894B95" w:rsidRPr="00894B95" w:rsidRDefault="00894B95" w:rsidP="003D0B7E">
      <w:pPr>
        <w:rPr>
          <w:rFonts w:ascii="Arial" w:hAnsi="Arial" w:cs="Arial"/>
          <w:bCs/>
        </w:rPr>
      </w:pPr>
      <w:r w:rsidRPr="00894B95">
        <w:rPr>
          <w:rFonts w:ascii="Arial" w:hAnsi="Arial" w:cs="Arial"/>
          <w:bCs/>
        </w:rPr>
        <w:t>APPROVAL OF REVENUE &amp; EXPENSE REPORTS</w:t>
      </w:r>
    </w:p>
    <w:p w14:paraId="34C38722" w14:textId="08068CA5" w:rsidR="00894B95" w:rsidRDefault="00894B95" w:rsidP="00894B95">
      <w:pPr>
        <w:jc w:val="center"/>
        <w:rPr>
          <w:rFonts w:ascii="Arial" w:hAnsi="Arial" w:cs="Arial"/>
          <w:b/>
        </w:rPr>
      </w:pPr>
      <w:r>
        <w:rPr>
          <w:rFonts w:ascii="Arial" w:hAnsi="Arial" w:cs="Arial"/>
          <w:b/>
        </w:rPr>
        <w:t xml:space="preserve">The board made a motion by Trustee Freifeld, seconded by Trustee </w:t>
      </w:r>
      <w:proofErr w:type="spellStart"/>
      <w:r>
        <w:rPr>
          <w:rFonts w:ascii="Arial" w:hAnsi="Arial" w:cs="Arial"/>
          <w:b/>
        </w:rPr>
        <w:t>Einach</w:t>
      </w:r>
      <w:proofErr w:type="spellEnd"/>
      <w:r>
        <w:rPr>
          <w:rFonts w:ascii="Arial" w:hAnsi="Arial" w:cs="Arial"/>
          <w:b/>
        </w:rPr>
        <w:t xml:space="preserve"> and was carried unanimously to approve the Revenue &amp; Expense reports</w:t>
      </w:r>
    </w:p>
    <w:p w14:paraId="3D60E440" w14:textId="77777777" w:rsidR="00894B95" w:rsidRDefault="00894B95" w:rsidP="00894B95">
      <w:pPr>
        <w:rPr>
          <w:rFonts w:ascii="Arial" w:hAnsi="Arial" w:cs="Arial"/>
          <w:b/>
        </w:rPr>
      </w:pPr>
    </w:p>
    <w:p w14:paraId="1DAB10CD" w14:textId="4FBF9A02" w:rsidR="00894B95" w:rsidRPr="00894B95" w:rsidRDefault="00894B95" w:rsidP="00894B95">
      <w:pPr>
        <w:rPr>
          <w:rFonts w:ascii="Arial" w:hAnsi="Arial" w:cs="Arial"/>
          <w:bCs/>
        </w:rPr>
      </w:pPr>
      <w:r w:rsidRPr="00894B95">
        <w:rPr>
          <w:rFonts w:ascii="Arial" w:hAnsi="Arial" w:cs="Arial"/>
          <w:bCs/>
        </w:rPr>
        <w:t>BUDGET TRANSFERS</w:t>
      </w:r>
    </w:p>
    <w:p w14:paraId="5B7B5B2A" w14:textId="7D2480A0" w:rsidR="00894B95" w:rsidRDefault="00894B95" w:rsidP="00894B95">
      <w:pPr>
        <w:jc w:val="center"/>
        <w:rPr>
          <w:rFonts w:ascii="Arial" w:hAnsi="Arial" w:cs="Arial"/>
          <w:b/>
        </w:rPr>
      </w:pPr>
      <w:r>
        <w:rPr>
          <w:rFonts w:ascii="Arial" w:hAnsi="Arial" w:cs="Arial"/>
          <w:b/>
        </w:rPr>
        <w:t>The board made a motion by Trustee Maras, seconded by Trustee Freifeld and was carried unanimously to approve the budget transfers.</w:t>
      </w:r>
    </w:p>
    <w:p w14:paraId="5338C287" w14:textId="6AEC0FBC" w:rsidR="00894B95" w:rsidRPr="00B057AB" w:rsidRDefault="00894B95" w:rsidP="00894B95">
      <w:pPr>
        <w:jc w:val="center"/>
        <w:rPr>
          <w:rFonts w:ascii="Arial" w:hAnsi="Arial" w:cs="Arial"/>
          <w:b/>
        </w:rPr>
      </w:pPr>
    </w:p>
    <w:p w14:paraId="37480967" w14:textId="77777777" w:rsidR="00264AAE" w:rsidRDefault="00264AAE" w:rsidP="00264AAE">
      <w:pPr>
        <w:rPr>
          <w:rFonts w:ascii="Arial" w:hAnsi="Arial" w:cs="Arial"/>
          <w:bCs/>
        </w:rPr>
      </w:pPr>
      <w:r w:rsidRPr="00A07377">
        <w:rPr>
          <w:rFonts w:ascii="Arial" w:hAnsi="Arial" w:cs="Arial"/>
          <w:bCs/>
        </w:rPr>
        <w:t>WARRANTS</w:t>
      </w:r>
    </w:p>
    <w:p w14:paraId="48B3FD79" w14:textId="78AFA94A" w:rsidR="00894B95" w:rsidRDefault="00894B95" w:rsidP="00894B95">
      <w:pPr>
        <w:jc w:val="center"/>
        <w:rPr>
          <w:rFonts w:ascii="Arial" w:hAnsi="Arial" w:cs="Arial"/>
          <w:b/>
        </w:rPr>
      </w:pPr>
      <w:r w:rsidRPr="00894B95">
        <w:rPr>
          <w:rFonts w:ascii="Arial" w:hAnsi="Arial" w:cs="Arial"/>
          <w:b/>
        </w:rPr>
        <w:t>The following warrants were approved on a motion made by Trustee Maras, seconded by Trustee Kelley and was carried unanimously.</w:t>
      </w:r>
    </w:p>
    <w:p w14:paraId="31174D3D" w14:textId="3335683D" w:rsidR="00894B95" w:rsidRDefault="00F469BA" w:rsidP="007B235C">
      <w:pPr>
        <w:ind w:left="720" w:firstLine="720"/>
        <w:rPr>
          <w:rFonts w:ascii="Arial" w:hAnsi="Arial" w:cs="Arial"/>
          <w:b/>
        </w:rPr>
      </w:pPr>
      <w:r>
        <w:rPr>
          <w:rFonts w:ascii="Arial" w:hAnsi="Arial" w:cs="Arial"/>
          <w:b/>
        </w:rPr>
        <w:t>Water</w:t>
      </w:r>
      <w:r w:rsidR="00DF239F">
        <w:rPr>
          <w:rFonts w:ascii="Arial" w:hAnsi="Arial" w:cs="Arial"/>
          <w:b/>
        </w:rPr>
        <w:tab/>
      </w:r>
      <w:r w:rsidR="00DF239F">
        <w:rPr>
          <w:rFonts w:ascii="Arial" w:hAnsi="Arial" w:cs="Arial"/>
          <w:b/>
        </w:rPr>
        <w:tab/>
      </w:r>
      <w:r w:rsidR="00DF239F">
        <w:rPr>
          <w:rFonts w:ascii="Arial" w:hAnsi="Arial" w:cs="Arial"/>
          <w:b/>
        </w:rPr>
        <w:tab/>
        <w:t>W#7</w:t>
      </w:r>
      <w:r w:rsidR="00DF239F">
        <w:rPr>
          <w:rFonts w:ascii="Arial" w:hAnsi="Arial" w:cs="Arial"/>
          <w:b/>
        </w:rPr>
        <w:tab/>
      </w:r>
      <w:r w:rsidR="00DF239F">
        <w:rPr>
          <w:rFonts w:ascii="Arial" w:hAnsi="Arial" w:cs="Arial"/>
          <w:b/>
        </w:rPr>
        <w:tab/>
      </w:r>
      <w:r w:rsidR="00032BEA">
        <w:rPr>
          <w:rFonts w:ascii="Arial" w:hAnsi="Arial" w:cs="Arial"/>
          <w:b/>
        </w:rPr>
        <w:t xml:space="preserve">      </w:t>
      </w:r>
      <w:r w:rsidR="00DF239F">
        <w:rPr>
          <w:rFonts w:ascii="Arial" w:hAnsi="Arial" w:cs="Arial"/>
          <w:b/>
        </w:rPr>
        <w:t>$38.81</w:t>
      </w:r>
    </w:p>
    <w:p w14:paraId="3BA62E97" w14:textId="2A9634E5" w:rsidR="00F469BA" w:rsidRDefault="00F469BA" w:rsidP="007B235C">
      <w:pPr>
        <w:ind w:left="720" w:firstLine="720"/>
        <w:rPr>
          <w:rFonts w:ascii="Arial" w:hAnsi="Arial" w:cs="Arial"/>
          <w:b/>
        </w:rPr>
      </w:pPr>
      <w:r>
        <w:rPr>
          <w:rFonts w:ascii="Arial" w:hAnsi="Arial" w:cs="Arial"/>
          <w:b/>
        </w:rPr>
        <w:t>Sewer</w:t>
      </w:r>
      <w:r w:rsidR="00DF239F">
        <w:rPr>
          <w:rFonts w:ascii="Arial" w:hAnsi="Arial" w:cs="Arial"/>
          <w:b/>
        </w:rPr>
        <w:tab/>
      </w:r>
      <w:r w:rsidR="00DF239F">
        <w:rPr>
          <w:rFonts w:ascii="Arial" w:hAnsi="Arial" w:cs="Arial"/>
          <w:b/>
        </w:rPr>
        <w:tab/>
      </w:r>
      <w:r w:rsidR="00DF239F">
        <w:rPr>
          <w:rFonts w:ascii="Arial" w:hAnsi="Arial" w:cs="Arial"/>
          <w:b/>
        </w:rPr>
        <w:tab/>
        <w:t>W#7</w:t>
      </w:r>
      <w:r w:rsidR="00DF239F">
        <w:rPr>
          <w:rFonts w:ascii="Arial" w:hAnsi="Arial" w:cs="Arial"/>
          <w:b/>
        </w:rPr>
        <w:tab/>
      </w:r>
      <w:r w:rsidR="00DF239F">
        <w:rPr>
          <w:rFonts w:ascii="Arial" w:hAnsi="Arial" w:cs="Arial"/>
          <w:b/>
        </w:rPr>
        <w:tab/>
      </w:r>
      <w:r w:rsidR="00032BEA">
        <w:rPr>
          <w:rFonts w:ascii="Arial" w:hAnsi="Arial" w:cs="Arial"/>
          <w:b/>
        </w:rPr>
        <w:t xml:space="preserve">          </w:t>
      </w:r>
      <w:r w:rsidR="00DF239F">
        <w:rPr>
          <w:rFonts w:ascii="Arial" w:hAnsi="Arial" w:cs="Arial"/>
          <w:b/>
        </w:rPr>
        <w:t>4.88</w:t>
      </w:r>
    </w:p>
    <w:p w14:paraId="6D0624B8" w14:textId="53E73A55" w:rsidR="00F469BA" w:rsidRDefault="00F469BA" w:rsidP="007B235C">
      <w:pPr>
        <w:ind w:left="720" w:firstLine="720"/>
        <w:rPr>
          <w:rFonts w:ascii="Arial" w:hAnsi="Arial" w:cs="Arial"/>
          <w:b/>
        </w:rPr>
      </w:pPr>
      <w:r>
        <w:rPr>
          <w:rFonts w:ascii="Arial" w:hAnsi="Arial" w:cs="Arial"/>
          <w:b/>
        </w:rPr>
        <w:t>Sewer</w:t>
      </w:r>
      <w:r w:rsidR="00DF239F">
        <w:rPr>
          <w:rFonts w:ascii="Arial" w:hAnsi="Arial" w:cs="Arial"/>
          <w:b/>
        </w:rPr>
        <w:tab/>
      </w:r>
      <w:r w:rsidR="00DF239F">
        <w:rPr>
          <w:rFonts w:ascii="Arial" w:hAnsi="Arial" w:cs="Arial"/>
          <w:b/>
        </w:rPr>
        <w:tab/>
      </w:r>
      <w:r w:rsidR="00DF239F">
        <w:rPr>
          <w:rFonts w:ascii="Arial" w:hAnsi="Arial" w:cs="Arial"/>
          <w:b/>
        </w:rPr>
        <w:tab/>
        <w:t>W#9</w:t>
      </w:r>
      <w:r w:rsidR="00DF239F">
        <w:rPr>
          <w:rFonts w:ascii="Arial" w:hAnsi="Arial" w:cs="Arial"/>
          <w:b/>
        </w:rPr>
        <w:tab/>
        <w:t xml:space="preserve">             11,896.20</w:t>
      </w:r>
    </w:p>
    <w:p w14:paraId="0157841F" w14:textId="7040CD49" w:rsidR="00F469BA" w:rsidRDefault="00F469BA" w:rsidP="007B235C">
      <w:pPr>
        <w:ind w:left="720" w:firstLine="720"/>
        <w:rPr>
          <w:rFonts w:ascii="Arial" w:hAnsi="Arial" w:cs="Arial"/>
          <w:b/>
        </w:rPr>
      </w:pPr>
      <w:r>
        <w:rPr>
          <w:rFonts w:ascii="Arial" w:hAnsi="Arial" w:cs="Arial"/>
          <w:b/>
        </w:rPr>
        <w:t>General</w:t>
      </w:r>
      <w:r w:rsidR="00DF239F">
        <w:rPr>
          <w:rFonts w:ascii="Arial" w:hAnsi="Arial" w:cs="Arial"/>
          <w:b/>
        </w:rPr>
        <w:tab/>
      </w:r>
      <w:r w:rsidR="00DF239F">
        <w:rPr>
          <w:rFonts w:ascii="Arial" w:hAnsi="Arial" w:cs="Arial"/>
          <w:b/>
        </w:rPr>
        <w:tab/>
        <w:t>W#8</w:t>
      </w:r>
      <w:r w:rsidR="00DF239F">
        <w:rPr>
          <w:rFonts w:ascii="Arial" w:hAnsi="Arial" w:cs="Arial"/>
          <w:b/>
        </w:rPr>
        <w:tab/>
      </w:r>
      <w:proofErr w:type="gramStart"/>
      <w:r w:rsidR="00DF239F">
        <w:rPr>
          <w:rFonts w:ascii="Arial" w:hAnsi="Arial" w:cs="Arial"/>
          <w:b/>
        </w:rPr>
        <w:tab/>
        <w:t xml:space="preserve">  32,837.21</w:t>
      </w:r>
      <w:proofErr w:type="gramEnd"/>
    </w:p>
    <w:p w14:paraId="43ABD23B" w14:textId="7C65283F" w:rsidR="00F469BA" w:rsidRDefault="00F469BA" w:rsidP="007B235C">
      <w:pPr>
        <w:ind w:left="720" w:firstLine="720"/>
        <w:rPr>
          <w:rFonts w:ascii="Arial" w:hAnsi="Arial" w:cs="Arial"/>
          <w:b/>
        </w:rPr>
      </w:pPr>
      <w:r>
        <w:rPr>
          <w:rFonts w:ascii="Arial" w:hAnsi="Arial" w:cs="Arial"/>
          <w:b/>
        </w:rPr>
        <w:t>Electric</w:t>
      </w:r>
      <w:r w:rsidR="00DF239F">
        <w:rPr>
          <w:rFonts w:ascii="Arial" w:hAnsi="Arial" w:cs="Arial"/>
          <w:b/>
        </w:rPr>
        <w:tab/>
      </w:r>
      <w:r w:rsidR="00DF239F">
        <w:rPr>
          <w:rFonts w:ascii="Arial" w:hAnsi="Arial" w:cs="Arial"/>
          <w:b/>
        </w:rPr>
        <w:tab/>
        <w:t>W#9</w:t>
      </w:r>
      <w:r w:rsidR="00DF239F">
        <w:rPr>
          <w:rFonts w:ascii="Arial" w:hAnsi="Arial" w:cs="Arial"/>
          <w:b/>
        </w:rPr>
        <w:tab/>
      </w:r>
      <w:r w:rsidR="00DF239F">
        <w:rPr>
          <w:rFonts w:ascii="Arial" w:hAnsi="Arial" w:cs="Arial"/>
          <w:b/>
        </w:rPr>
        <w:tab/>
        <w:t>112,817.00</w:t>
      </w:r>
    </w:p>
    <w:p w14:paraId="0D625902" w14:textId="75A77F11" w:rsidR="00F469BA" w:rsidRDefault="00F469BA" w:rsidP="007B235C">
      <w:pPr>
        <w:ind w:left="720" w:firstLine="720"/>
        <w:rPr>
          <w:rFonts w:ascii="Arial" w:hAnsi="Arial" w:cs="Arial"/>
          <w:b/>
        </w:rPr>
      </w:pPr>
      <w:r>
        <w:rPr>
          <w:rFonts w:ascii="Arial" w:hAnsi="Arial" w:cs="Arial"/>
          <w:b/>
        </w:rPr>
        <w:t>Electric</w:t>
      </w:r>
      <w:r w:rsidR="007B235C">
        <w:rPr>
          <w:rFonts w:ascii="Arial" w:hAnsi="Arial" w:cs="Arial"/>
          <w:b/>
        </w:rPr>
        <w:tab/>
      </w:r>
      <w:r w:rsidR="007B235C">
        <w:rPr>
          <w:rFonts w:ascii="Arial" w:hAnsi="Arial" w:cs="Arial"/>
          <w:b/>
        </w:rPr>
        <w:tab/>
        <w:t>W#8</w:t>
      </w:r>
      <w:r w:rsidR="007B235C">
        <w:rPr>
          <w:rFonts w:ascii="Arial" w:hAnsi="Arial" w:cs="Arial"/>
          <w:b/>
        </w:rPr>
        <w:tab/>
      </w:r>
      <w:proofErr w:type="gramStart"/>
      <w:r w:rsidR="007B235C">
        <w:rPr>
          <w:rFonts w:ascii="Arial" w:hAnsi="Arial" w:cs="Arial"/>
          <w:b/>
        </w:rPr>
        <w:tab/>
        <w:t xml:space="preserve">  50,507.05</w:t>
      </w:r>
      <w:proofErr w:type="gramEnd"/>
    </w:p>
    <w:p w14:paraId="62752B2A" w14:textId="07CF1993" w:rsidR="00F469BA" w:rsidRDefault="00F469BA" w:rsidP="007B235C">
      <w:pPr>
        <w:ind w:left="720" w:firstLine="720"/>
        <w:rPr>
          <w:rFonts w:ascii="Arial" w:hAnsi="Arial" w:cs="Arial"/>
          <w:b/>
        </w:rPr>
      </w:pPr>
      <w:r>
        <w:rPr>
          <w:rFonts w:ascii="Arial" w:hAnsi="Arial" w:cs="Arial"/>
          <w:b/>
        </w:rPr>
        <w:t>Water</w:t>
      </w:r>
      <w:r w:rsidR="007B235C">
        <w:rPr>
          <w:rFonts w:ascii="Arial" w:hAnsi="Arial" w:cs="Arial"/>
          <w:b/>
        </w:rPr>
        <w:tab/>
      </w:r>
      <w:r w:rsidR="007B235C">
        <w:rPr>
          <w:rFonts w:ascii="Arial" w:hAnsi="Arial" w:cs="Arial"/>
          <w:b/>
        </w:rPr>
        <w:tab/>
      </w:r>
      <w:r w:rsidR="007B235C">
        <w:rPr>
          <w:rFonts w:ascii="Arial" w:hAnsi="Arial" w:cs="Arial"/>
          <w:b/>
        </w:rPr>
        <w:tab/>
        <w:t>W#9</w:t>
      </w:r>
      <w:r w:rsidR="007B235C">
        <w:rPr>
          <w:rFonts w:ascii="Arial" w:hAnsi="Arial" w:cs="Arial"/>
          <w:b/>
        </w:rPr>
        <w:tab/>
      </w:r>
      <w:proofErr w:type="gramStart"/>
      <w:r w:rsidR="007B235C">
        <w:rPr>
          <w:rFonts w:ascii="Arial" w:hAnsi="Arial" w:cs="Arial"/>
          <w:b/>
        </w:rPr>
        <w:tab/>
        <w:t xml:space="preserve">  12,266.83</w:t>
      </w:r>
      <w:proofErr w:type="gramEnd"/>
    </w:p>
    <w:p w14:paraId="5C18C892" w14:textId="46234474" w:rsidR="007B235C" w:rsidRDefault="007B235C" w:rsidP="007B235C">
      <w:pPr>
        <w:ind w:left="720"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t>W#11</w:t>
      </w:r>
      <w:r>
        <w:rPr>
          <w:rFonts w:ascii="Arial" w:hAnsi="Arial" w:cs="Arial"/>
          <w:b/>
        </w:rPr>
        <w:tab/>
      </w:r>
      <w:proofErr w:type="gramStart"/>
      <w:r>
        <w:rPr>
          <w:rFonts w:ascii="Arial" w:hAnsi="Arial" w:cs="Arial"/>
          <w:b/>
        </w:rPr>
        <w:tab/>
        <w:t xml:space="preserve">  25,021.33</w:t>
      </w:r>
      <w:proofErr w:type="gramEnd"/>
    </w:p>
    <w:p w14:paraId="02230870" w14:textId="6E3DE183" w:rsidR="007B235C" w:rsidRDefault="007B235C" w:rsidP="007B235C">
      <w:pPr>
        <w:ind w:left="720" w:firstLine="720"/>
        <w:rPr>
          <w:rFonts w:ascii="Arial" w:hAnsi="Arial" w:cs="Arial"/>
          <w:b/>
        </w:rPr>
      </w:pPr>
      <w:r>
        <w:rPr>
          <w:rFonts w:ascii="Arial" w:hAnsi="Arial" w:cs="Arial"/>
          <w:b/>
        </w:rPr>
        <w:t xml:space="preserve">Water </w:t>
      </w:r>
      <w:r>
        <w:rPr>
          <w:rFonts w:ascii="Arial" w:hAnsi="Arial" w:cs="Arial"/>
          <w:b/>
        </w:rPr>
        <w:tab/>
      </w:r>
      <w:r>
        <w:rPr>
          <w:rFonts w:ascii="Arial" w:hAnsi="Arial" w:cs="Arial"/>
          <w:b/>
        </w:rPr>
        <w:tab/>
        <w:t>W#11</w:t>
      </w:r>
      <w:r>
        <w:rPr>
          <w:rFonts w:ascii="Arial" w:hAnsi="Arial" w:cs="Arial"/>
          <w:b/>
        </w:rPr>
        <w:tab/>
      </w:r>
      <w:proofErr w:type="gramStart"/>
      <w:r>
        <w:rPr>
          <w:rFonts w:ascii="Arial" w:hAnsi="Arial" w:cs="Arial"/>
          <w:b/>
        </w:rPr>
        <w:tab/>
        <w:t xml:space="preserve">  20,353.59</w:t>
      </w:r>
      <w:proofErr w:type="gramEnd"/>
    </w:p>
    <w:p w14:paraId="3C0EB0C4" w14:textId="556BF406" w:rsidR="007B235C" w:rsidRDefault="007B235C" w:rsidP="007B235C">
      <w:pPr>
        <w:ind w:left="720" w:firstLine="720"/>
        <w:rPr>
          <w:rFonts w:ascii="Arial" w:hAnsi="Arial" w:cs="Arial"/>
          <w:b/>
        </w:rPr>
      </w:pPr>
      <w:r>
        <w:rPr>
          <w:rFonts w:ascii="Arial" w:hAnsi="Arial" w:cs="Arial"/>
          <w:b/>
        </w:rPr>
        <w:t>Electric</w:t>
      </w:r>
      <w:r>
        <w:rPr>
          <w:rFonts w:ascii="Arial" w:hAnsi="Arial" w:cs="Arial"/>
          <w:b/>
        </w:rPr>
        <w:tab/>
      </w:r>
      <w:r>
        <w:rPr>
          <w:rFonts w:ascii="Arial" w:hAnsi="Arial" w:cs="Arial"/>
          <w:b/>
        </w:rPr>
        <w:tab/>
        <w:t>W#10</w:t>
      </w:r>
      <w:r>
        <w:rPr>
          <w:rFonts w:ascii="Arial" w:hAnsi="Arial" w:cs="Arial"/>
          <w:b/>
        </w:rPr>
        <w:tab/>
      </w:r>
      <w:proofErr w:type="gramStart"/>
      <w:r>
        <w:rPr>
          <w:rFonts w:ascii="Arial" w:hAnsi="Arial" w:cs="Arial"/>
          <w:b/>
        </w:rPr>
        <w:tab/>
        <w:t xml:space="preserve">  91,102.50</w:t>
      </w:r>
      <w:proofErr w:type="gramEnd"/>
    </w:p>
    <w:p w14:paraId="7DDDF6D9" w14:textId="765F576D" w:rsidR="004D3FCB" w:rsidRDefault="004D3FCB" w:rsidP="004D3FCB">
      <w:pPr>
        <w:ind w:left="720" w:firstLine="720"/>
        <w:rPr>
          <w:rFonts w:ascii="Arial" w:hAnsi="Arial" w:cs="Arial"/>
          <w:b/>
        </w:rPr>
      </w:pPr>
    </w:p>
    <w:p w14:paraId="6C7F3AA9" w14:textId="15880A1B" w:rsidR="001B3F9F" w:rsidRDefault="001B3F9F" w:rsidP="00675EA3">
      <w:pPr>
        <w:rPr>
          <w:rFonts w:ascii="Arial" w:hAnsi="Arial" w:cs="Arial"/>
          <w:bCs/>
        </w:rPr>
      </w:pPr>
      <w:r>
        <w:rPr>
          <w:rFonts w:ascii="Arial" w:hAnsi="Arial" w:cs="Arial"/>
          <w:bCs/>
        </w:rPr>
        <w:t>VISITORS</w:t>
      </w:r>
    </w:p>
    <w:p w14:paraId="72EAEABE" w14:textId="64C03375" w:rsidR="00675EA3" w:rsidRDefault="00675EA3" w:rsidP="00675EA3">
      <w:pPr>
        <w:rPr>
          <w:rFonts w:ascii="Arial" w:hAnsi="Arial" w:cs="Arial"/>
          <w:bCs/>
        </w:rPr>
      </w:pPr>
      <w:r w:rsidRPr="00675EA3">
        <w:rPr>
          <w:rFonts w:ascii="Arial" w:hAnsi="Arial" w:cs="Arial"/>
          <w:bCs/>
        </w:rPr>
        <w:t xml:space="preserve">Resident Tom Herr spoke </w:t>
      </w:r>
      <w:r w:rsidR="00BC22E9">
        <w:rPr>
          <w:rFonts w:ascii="Arial" w:hAnsi="Arial" w:cs="Arial"/>
          <w:bCs/>
        </w:rPr>
        <w:t>of his</w:t>
      </w:r>
      <w:r w:rsidRPr="00675EA3">
        <w:rPr>
          <w:rFonts w:ascii="Arial" w:hAnsi="Arial" w:cs="Arial"/>
          <w:bCs/>
        </w:rPr>
        <w:t xml:space="preserve"> conversation with the School Superintendent Cipolla and discussed beginning </w:t>
      </w:r>
      <w:r w:rsidR="001B3F9F">
        <w:rPr>
          <w:rFonts w:ascii="Arial" w:hAnsi="Arial" w:cs="Arial"/>
          <w:bCs/>
        </w:rPr>
        <w:t xml:space="preserve">an inventory of the Gorge </w:t>
      </w:r>
      <w:r w:rsidRPr="00675EA3">
        <w:rPr>
          <w:rFonts w:ascii="Arial" w:hAnsi="Arial" w:cs="Arial"/>
          <w:bCs/>
        </w:rPr>
        <w:t xml:space="preserve">and </w:t>
      </w:r>
      <w:r w:rsidR="001B3F9F">
        <w:rPr>
          <w:rFonts w:ascii="Arial" w:hAnsi="Arial" w:cs="Arial"/>
          <w:bCs/>
        </w:rPr>
        <w:t>where students could manage a long-term database project and journal and perhaps give reports back to the board</w:t>
      </w:r>
      <w:r w:rsidRPr="00675EA3">
        <w:rPr>
          <w:rFonts w:ascii="Arial" w:hAnsi="Arial" w:cs="Arial"/>
          <w:bCs/>
        </w:rPr>
        <w:t>.</w:t>
      </w:r>
      <w:r w:rsidR="001B3F9F">
        <w:rPr>
          <w:rFonts w:ascii="Arial" w:hAnsi="Arial" w:cs="Arial"/>
          <w:bCs/>
        </w:rPr>
        <w:t xml:space="preserve"> The school has hired a new environmental science teacher that </w:t>
      </w:r>
      <w:r w:rsidR="00BC676F">
        <w:rPr>
          <w:rFonts w:ascii="Arial" w:hAnsi="Arial" w:cs="Arial"/>
          <w:bCs/>
        </w:rPr>
        <w:t>will</w:t>
      </w:r>
      <w:r w:rsidR="001B3F9F">
        <w:rPr>
          <w:rFonts w:ascii="Arial" w:hAnsi="Arial" w:cs="Arial"/>
          <w:bCs/>
        </w:rPr>
        <w:t xml:space="preserve"> be coming to the school in the Fall. They would await his </w:t>
      </w:r>
      <w:r w:rsidR="00BC676F">
        <w:rPr>
          <w:rFonts w:ascii="Arial" w:hAnsi="Arial" w:cs="Arial"/>
          <w:bCs/>
        </w:rPr>
        <w:t>arrival to discuss moving forward with this, if the board is interested.</w:t>
      </w:r>
    </w:p>
    <w:p w14:paraId="1220910A" w14:textId="77777777" w:rsidR="00BC676F" w:rsidRDefault="00BC676F" w:rsidP="00675EA3">
      <w:pPr>
        <w:rPr>
          <w:rFonts w:ascii="Arial" w:hAnsi="Arial" w:cs="Arial"/>
          <w:bCs/>
        </w:rPr>
      </w:pPr>
    </w:p>
    <w:p w14:paraId="0AC20725" w14:textId="3285C1A2" w:rsidR="00BC676F" w:rsidRDefault="00BC676F" w:rsidP="00675EA3">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noted it would be required to have a request or something in writing from the School and or from him. Be sure what we are going to start with and </w:t>
      </w:r>
      <w:r w:rsidR="006344E1">
        <w:rPr>
          <w:rFonts w:ascii="Arial" w:hAnsi="Arial" w:cs="Arial"/>
          <w:bCs/>
        </w:rPr>
        <w:t>remember</w:t>
      </w:r>
      <w:r>
        <w:rPr>
          <w:rFonts w:ascii="Arial" w:hAnsi="Arial" w:cs="Arial"/>
          <w:bCs/>
        </w:rPr>
        <w:t xml:space="preserve"> there are certain issues and conditions that would apply to that watershed area as it is protected by the State of New York Health Department.</w:t>
      </w:r>
    </w:p>
    <w:p w14:paraId="11FE5747" w14:textId="77777777" w:rsidR="006344E1" w:rsidRDefault="006344E1" w:rsidP="00675EA3">
      <w:pPr>
        <w:rPr>
          <w:rFonts w:ascii="Arial" w:hAnsi="Arial" w:cs="Arial"/>
          <w:bCs/>
        </w:rPr>
      </w:pPr>
    </w:p>
    <w:p w14:paraId="3C4BD181" w14:textId="425E20D7" w:rsidR="006344E1" w:rsidRDefault="006344E1" w:rsidP="00675EA3">
      <w:pPr>
        <w:rPr>
          <w:rFonts w:ascii="Arial" w:hAnsi="Arial" w:cs="Arial"/>
          <w:bCs/>
        </w:rPr>
      </w:pPr>
      <w:r>
        <w:rPr>
          <w:rFonts w:ascii="Arial" w:hAnsi="Arial" w:cs="Arial"/>
          <w:bCs/>
        </w:rPr>
        <w:t>PROPERTY ISSUE</w:t>
      </w:r>
    </w:p>
    <w:p w14:paraId="55748A78" w14:textId="6572A6D3" w:rsidR="006344E1" w:rsidRDefault="006344E1" w:rsidP="00675EA3">
      <w:pPr>
        <w:rPr>
          <w:rFonts w:ascii="Arial" w:hAnsi="Arial" w:cs="Arial"/>
          <w:bCs/>
        </w:rPr>
      </w:pPr>
      <w:r>
        <w:rPr>
          <w:rFonts w:ascii="Arial" w:hAnsi="Arial" w:cs="Arial"/>
          <w:bCs/>
        </w:rPr>
        <w:t xml:space="preserve">There was discussion </w:t>
      </w:r>
      <w:r w:rsidR="00A4302F">
        <w:rPr>
          <w:rFonts w:ascii="Arial" w:hAnsi="Arial" w:cs="Arial"/>
          <w:bCs/>
        </w:rPr>
        <w:t xml:space="preserve">from a Village resident </w:t>
      </w:r>
      <w:r>
        <w:rPr>
          <w:rFonts w:ascii="Arial" w:hAnsi="Arial" w:cs="Arial"/>
          <w:bCs/>
        </w:rPr>
        <w:t>regarding private property issues.</w:t>
      </w:r>
    </w:p>
    <w:p w14:paraId="068A3A34" w14:textId="77777777" w:rsidR="006344E1" w:rsidRDefault="006344E1" w:rsidP="00675EA3">
      <w:pPr>
        <w:rPr>
          <w:rFonts w:ascii="Arial" w:hAnsi="Arial" w:cs="Arial"/>
          <w:bCs/>
        </w:rPr>
      </w:pPr>
    </w:p>
    <w:p w14:paraId="6F4FD233" w14:textId="2EF87BB7" w:rsidR="006344E1" w:rsidRDefault="006344E1" w:rsidP="00675EA3">
      <w:pPr>
        <w:rPr>
          <w:rFonts w:ascii="Arial" w:hAnsi="Arial" w:cs="Arial"/>
          <w:bCs/>
        </w:rPr>
      </w:pPr>
      <w:r>
        <w:rPr>
          <w:rFonts w:ascii="Arial" w:hAnsi="Arial" w:cs="Arial"/>
          <w:bCs/>
        </w:rPr>
        <w:t xml:space="preserve">ELECTRIC </w:t>
      </w:r>
      <w:r w:rsidR="00A4302F">
        <w:rPr>
          <w:rFonts w:ascii="Arial" w:hAnsi="Arial" w:cs="Arial"/>
          <w:bCs/>
        </w:rPr>
        <w:t>TRANSPORTATION</w:t>
      </w:r>
    </w:p>
    <w:p w14:paraId="5554951D" w14:textId="1BC5314B" w:rsidR="006344E1" w:rsidRDefault="006344E1" w:rsidP="00675EA3">
      <w:pPr>
        <w:rPr>
          <w:rFonts w:ascii="Arial" w:hAnsi="Arial" w:cs="Arial"/>
          <w:bCs/>
        </w:rPr>
      </w:pPr>
      <w:r>
        <w:rPr>
          <w:rFonts w:ascii="Arial" w:hAnsi="Arial" w:cs="Arial"/>
          <w:bCs/>
        </w:rPr>
        <w:t>A Village resident voiced his concern regarding the dangerous conditions which are becoming more troublesome as there begins to be more of the electric scooters, boards</w:t>
      </w:r>
      <w:r w:rsidR="00A4302F">
        <w:rPr>
          <w:rFonts w:ascii="Arial" w:hAnsi="Arial" w:cs="Arial"/>
          <w:bCs/>
        </w:rPr>
        <w:t xml:space="preserve"> and </w:t>
      </w:r>
      <w:r>
        <w:rPr>
          <w:rFonts w:ascii="Arial" w:hAnsi="Arial" w:cs="Arial"/>
          <w:bCs/>
        </w:rPr>
        <w:t xml:space="preserve">bicycles. The </w:t>
      </w:r>
      <w:r w:rsidR="00A4302F">
        <w:rPr>
          <w:rFonts w:ascii="Arial" w:hAnsi="Arial" w:cs="Arial"/>
          <w:bCs/>
        </w:rPr>
        <w:t>alarm</w:t>
      </w:r>
      <w:r>
        <w:rPr>
          <w:rFonts w:ascii="Arial" w:hAnsi="Arial" w:cs="Arial"/>
          <w:bCs/>
        </w:rPr>
        <w:t xml:space="preserve"> being there is no consideration</w:t>
      </w:r>
      <w:r w:rsidR="00A4302F">
        <w:rPr>
          <w:rFonts w:ascii="Arial" w:hAnsi="Arial" w:cs="Arial"/>
          <w:bCs/>
        </w:rPr>
        <w:t xml:space="preserve"> or caution observed for</w:t>
      </w:r>
      <w:r>
        <w:rPr>
          <w:rFonts w:ascii="Arial" w:hAnsi="Arial" w:cs="Arial"/>
          <w:bCs/>
        </w:rPr>
        <w:t xml:space="preserve"> pedestrians</w:t>
      </w:r>
      <w:r w:rsidR="00A4302F">
        <w:rPr>
          <w:rFonts w:ascii="Arial" w:hAnsi="Arial" w:cs="Arial"/>
          <w:bCs/>
        </w:rPr>
        <w:t xml:space="preserve"> by the operators of these new modes of transportation. </w:t>
      </w:r>
    </w:p>
    <w:p w14:paraId="40E4D9BA" w14:textId="77777777" w:rsidR="006344E1" w:rsidRPr="00675EA3" w:rsidRDefault="006344E1" w:rsidP="00675EA3">
      <w:pPr>
        <w:rPr>
          <w:rFonts w:ascii="Arial" w:hAnsi="Arial" w:cs="Arial"/>
          <w:bCs/>
        </w:rPr>
      </w:pPr>
    </w:p>
    <w:p w14:paraId="2F838BAA" w14:textId="6EA0E7D5" w:rsidR="00F469BA" w:rsidRPr="004D3FCB" w:rsidRDefault="004D3FCB" w:rsidP="00675EA3">
      <w:pPr>
        <w:jc w:val="both"/>
        <w:rPr>
          <w:rFonts w:ascii="Arial" w:hAnsi="Arial" w:cs="Arial"/>
          <w:bCs/>
        </w:rPr>
      </w:pPr>
      <w:r w:rsidRPr="004D3FCB">
        <w:rPr>
          <w:rFonts w:ascii="Arial" w:hAnsi="Arial" w:cs="Arial"/>
          <w:bCs/>
        </w:rPr>
        <w:t>EXECUTIVE SESSION</w:t>
      </w:r>
    </w:p>
    <w:p w14:paraId="609A151C" w14:textId="19D42AC0" w:rsidR="004D3FCB" w:rsidRDefault="004D3FCB" w:rsidP="004D3FCB">
      <w:pPr>
        <w:jc w:val="center"/>
        <w:rPr>
          <w:rFonts w:ascii="Arial" w:hAnsi="Arial" w:cs="Arial"/>
          <w:b/>
        </w:rPr>
      </w:pPr>
      <w:r>
        <w:rPr>
          <w:rFonts w:ascii="Arial" w:hAnsi="Arial" w:cs="Arial"/>
          <w:b/>
        </w:rPr>
        <w:t>At 8:20 p.m. the board made a motion by Trustee Freifeld, seconded by Trustee Kelley and was carried unanimously to enter Executive Session to discuss Policy.</w:t>
      </w:r>
    </w:p>
    <w:p w14:paraId="3DE6B93C" w14:textId="77777777" w:rsidR="004D3FCB" w:rsidRDefault="004D3FCB" w:rsidP="004D3FCB">
      <w:pPr>
        <w:jc w:val="center"/>
        <w:rPr>
          <w:rFonts w:ascii="Arial" w:hAnsi="Arial" w:cs="Arial"/>
          <w:b/>
        </w:rPr>
      </w:pPr>
    </w:p>
    <w:p w14:paraId="23317B28" w14:textId="79F48FE6" w:rsidR="004D3FCB" w:rsidRDefault="004D3FCB" w:rsidP="004D3FCB">
      <w:pPr>
        <w:jc w:val="center"/>
        <w:rPr>
          <w:rFonts w:ascii="Arial" w:hAnsi="Arial" w:cs="Arial"/>
          <w:b/>
        </w:rPr>
      </w:pPr>
      <w:r>
        <w:rPr>
          <w:rFonts w:ascii="Arial" w:hAnsi="Arial" w:cs="Arial"/>
          <w:b/>
        </w:rPr>
        <w:t>Following the Executive Session the board made a motion by Trustee Freifeld, seconded by Trustee Maras and was carried unanimously to re-enter regular session.</w:t>
      </w:r>
    </w:p>
    <w:p w14:paraId="011259AA" w14:textId="77777777" w:rsidR="004D3FCB" w:rsidRDefault="004D3FCB" w:rsidP="004D3FCB">
      <w:pPr>
        <w:jc w:val="center"/>
        <w:rPr>
          <w:rFonts w:ascii="Arial" w:hAnsi="Arial" w:cs="Arial"/>
          <w:b/>
        </w:rPr>
      </w:pPr>
    </w:p>
    <w:p w14:paraId="6AF03E4A" w14:textId="07F04D00" w:rsidR="004D3FCB" w:rsidRPr="004D3FCB" w:rsidRDefault="004D3FCB" w:rsidP="004D3FCB">
      <w:pPr>
        <w:jc w:val="center"/>
        <w:rPr>
          <w:rFonts w:ascii="Arial" w:hAnsi="Arial" w:cs="Arial"/>
          <w:bCs/>
        </w:rPr>
      </w:pPr>
      <w:r w:rsidRPr="004D3FCB">
        <w:rPr>
          <w:rFonts w:ascii="Arial" w:hAnsi="Arial" w:cs="Arial"/>
          <w:bCs/>
        </w:rPr>
        <w:t xml:space="preserve">No action was taken </w:t>
      </w:r>
      <w:r>
        <w:rPr>
          <w:rFonts w:ascii="Arial" w:hAnsi="Arial" w:cs="Arial"/>
          <w:bCs/>
        </w:rPr>
        <w:t>following</w:t>
      </w:r>
      <w:r w:rsidRPr="004D3FCB">
        <w:rPr>
          <w:rFonts w:ascii="Arial" w:hAnsi="Arial" w:cs="Arial"/>
          <w:bCs/>
        </w:rPr>
        <w:t xml:space="preserve"> the Executive Session.</w:t>
      </w:r>
    </w:p>
    <w:p w14:paraId="35C271F4" w14:textId="77777777" w:rsidR="004D3FCB" w:rsidRPr="004D3FCB" w:rsidRDefault="004D3FCB" w:rsidP="00F469BA">
      <w:pPr>
        <w:rPr>
          <w:rFonts w:ascii="Arial" w:hAnsi="Arial" w:cs="Arial"/>
          <w:bCs/>
        </w:rPr>
      </w:pPr>
    </w:p>
    <w:p w14:paraId="706B9971" w14:textId="6213C63B" w:rsidR="00A07377" w:rsidRDefault="00A07377" w:rsidP="00A07377">
      <w:pPr>
        <w:jc w:val="center"/>
        <w:rPr>
          <w:rFonts w:ascii="Arial" w:hAnsi="Arial" w:cs="Arial"/>
          <w:b/>
        </w:rPr>
      </w:pPr>
      <w:r>
        <w:rPr>
          <w:rFonts w:ascii="Arial" w:hAnsi="Arial" w:cs="Arial"/>
          <w:b/>
        </w:rPr>
        <w:t>There being no further business to come before the board the motion was made</w:t>
      </w:r>
      <w:r w:rsidR="004D3FCB">
        <w:rPr>
          <w:rFonts w:ascii="Arial" w:hAnsi="Arial" w:cs="Arial"/>
          <w:b/>
        </w:rPr>
        <w:t xml:space="preserve"> at 9:00 p.m.</w:t>
      </w:r>
      <w:r>
        <w:rPr>
          <w:rFonts w:ascii="Arial" w:hAnsi="Arial" w:cs="Arial"/>
          <w:b/>
        </w:rPr>
        <w:t xml:space="preserve"> to adjourn the meeting by Trustee</w:t>
      </w:r>
      <w:r w:rsidR="00894B95">
        <w:rPr>
          <w:rFonts w:ascii="Arial" w:hAnsi="Arial" w:cs="Arial"/>
          <w:b/>
        </w:rPr>
        <w:t xml:space="preserve"> </w:t>
      </w:r>
      <w:proofErr w:type="spellStart"/>
      <w:r w:rsidR="00894B95">
        <w:rPr>
          <w:rFonts w:ascii="Arial" w:hAnsi="Arial" w:cs="Arial"/>
          <w:b/>
        </w:rPr>
        <w:t>Einach</w:t>
      </w:r>
      <w:proofErr w:type="spellEnd"/>
      <w:r w:rsidR="00C74F76">
        <w:rPr>
          <w:rFonts w:ascii="Arial" w:hAnsi="Arial" w:cs="Arial"/>
          <w:b/>
        </w:rPr>
        <w:t xml:space="preserve">, </w:t>
      </w:r>
      <w:r>
        <w:rPr>
          <w:rFonts w:ascii="Arial" w:hAnsi="Arial" w:cs="Arial"/>
          <w:b/>
        </w:rPr>
        <w:t xml:space="preserve">seconded by Trustee </w:t>
      </w:r>
      <w:r w:rsidR="00894B95">
        <w:rPr>
          <w:rFonts w:ascii="Arial" w:hAnsi="Arial" w:cs="Arial"/>
          <w:b/>
        </w:rPr>
        <w:t>Freifeld</w:t>
      </w:r>
      <w:r w:rsidR="00C74F76">
        <w:rPr>
          <w:rFonts w:ascii="Arial" w:hAnsi="Arial" w:cs="Arial"/>
          <w:b/>
        </w:rPr>
        <w:t xml:space="preserve"> </w:t>
      </w:r>
      <w:r>
        <w:rPr>
          <w:rFonts w:ascii="Arial" w:hAnsi="Arial" w:cs="Arial"/>
          <w:b/>
        </w:rPr>
        <w:t>and was carried unanimously.</w:t>
      </w:r>
    </w:p>
    <w:sectPr w:rsidR="00A07377" w:rsidSect="00FF44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F38EB" w14:textId="77777777" w:rsidR="00785B7C" w:rsidRDefault="00785B7C" w:rsidP="00D12548">
      <w:r>
        <w:separator/>
      </w:r>
    </w:p>
  </w:endnote>
  <w:endnote w:type="continuationSeparator" w:id="0">
    <w:p w14:paraId="09E0C8F9" w14:textId="77777777" w:rsidR="00785B7C" w:rsidRDefault="00785B7C"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5D5B" w14:textId="08B07086"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731B50">
      <w:rPr>
        <w:rFonts w:asciiTheme="majorHAnsi" w:hAnsiTheme="majorHAnsi"/>
        <w:sz w:val="16"/>
      </w:rPr>
      <w:t>7/15/24</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A3A27" w14:textId="77777777" w:rsidR="00785B7C" w:rsidRDefault="00785B7C" w:rsidP="00D12548">
      <w:r>
        <w:separator/>
      </w:r>
    </w:p>
  </w:footnote>
  <w:footnote w:type="continuationSeparator" w:id="0">
    <w:p w14:paraId="44AA4B58" w14:textId="77777777" w:rsidR="00785B7C" w:rsidRDefault="00785B7C"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06C75"/>
    <w:rsid w:val="0001508C"/>
    <w:rsid w:val="0001635E"/>
    <w:rsid w:val="00030A61"/>
    <w:rsid w:val="00032BEA"/>
    <w:rsid w:val="00042C56"/>
    <w:rsid w:val="00046F67"/>
    <w:rsid w:val="00052263"/>
    <w:rsid w:val="000B3AC7"/>
    <w:rsid w:val="000B4A6F"/>
    <w:rsid w:val="000B5112"/>
    <w:rsid w:val="000C322D"/>
    <w:rsid w:val="000C7F9C"/>
    <w:rsid w:val="000D1B0C"/>
    <w:rsid w:val="000E0B6A"/>
    <w:rsid w:val="000E235C"/>
    <w:rsid w:val="000E548B"/>
    <w:rsid w:val="000E7A7D"/>
    <w:rsid w:val="000F0C88"/>
    <w:rsid w:val="00104352"/>
    <w:rsid w:val="00107859"/>
    <w:rsid w:val="00114211"/>
    <w:rsid w:val="00122300"/>
    <w:rsid w:val="00125D4C"/>
    <w:rsid w:val="00140BEF"/>
    <w:rsid w:val="00145100"/>
    <w:rsid w:val="00154731"/>
    <w:rsid w:val="00186573"/>
    <w:rsid w:val="0019160F"/>
    <w:rsid w:val="00191A15"/>
    <w:rsid w:val="001B3F9F"/>
    <w:rsid w:val="001B48BE"/>
    <w:rsid w:val="001D7483"/>
    <w:rsid w:val="001E1F29"/>
    <w:rsid w:val="001F1A63"/>
    <w:rsid w:val="00200B9D"/>
    <w:rsid w:val="00202AF9"/>
    <w:rsid w:val="00212B58"/>
    <w:rsid w:val="002143DF"/>
    <w:rsid w:val="0021697B"/>
    <w:rsid w:val="002237C2"/>
    <w:rsid w:val="00224C19"/>
    <w:rsid w:val="00225B29"/>
    <w:rsid w:val="00241E8C"/>
    <w:rsid w:val="002476A9"/>
    <w:rsid w:val="00264AAE"/>
    <w:rsid w:val="002710F3"/>
    <w:rsid w:val="00271A89"/>
    <w:rsid w:val="0027600F"/>
    <w:rsid w:val="00277590"/>
    <w:rsid w:val="002803BE"/>
    <w:rsid w:val="00292599"/>
    <w:rsid w:val="0029305B"/>
    <w:rsid w:val="002951CC"/>
    <w:rsid w:val="00295B16"/>
    <w:rsid w:val="002A13F1"/>
    <w:rsid w:val="002A4FB0"/>
    <w:rsid w:val="002A6C33"/>
    <w:rsid w:val="002A6EE3"/>
    <w:rsid w:val="002B136E"/>
    <w:rsid w:val="002D72AE"/>
    <w:rsid w:val="002F3016"/>
    <w:rsid w:val="00311E87"/>
    <w:rsid w:val="003232F7"/>
    <w:rsid w:val="00323753"/>
    <w:rsid w:val="00326910"/>
    <w:rsid w:val="0033410D"/>
    <w:rsid w:val="00352A7A"/>
    <w:rsid w:val="00355E67"/>
    <w:rsid w:val="00357B9B"/>
    <w:rsid w:val="003658E4"/>
    <w:rsid w:val="00382CE6"/>
    <w:rsid w:val="00385960"/>
    <w:rsid w:val="003A1C17"/>
    <w:rsid w:val="003A4764"/>
    <w:rsid w:val="003A7128"/>
    <w:rsid w:val="003B29AF"/>
    <w:rsid w:val="003D0B7E"/>
    <w:rsid w:val="003F0ABA"/>
    <w:rsid w:val="003F0D26"/>
    <w:rsid w:val="003F2B41"/>
    <w:rsid w:val="003F785C"/>
    <w:rsid w:val="00405562"/>
    <w:rsid w:val="00405930"/>
    <w:rsid w:val="004112CC"/>
    <w:rsid w:val="00411650"/>
    <w:rsid w:val="00411845"/>
    <w:rsid w:val="00416DE0"/>
    <w:rsid w:val="00425B18"/>
    <w:rsid w:val="00426BAB"/>
    <w:rsid w:val="00433730"/>
    <w:rsid w:val="0043566B"/>
    <w:rsid w:val="004427CC"/>
    <w:rsid w:val="00483ED3"/>
    <w:rsid w:val="00485A3E"/>
    <w:rsid w:val="00487107"/>
    <w:rsid w:val="004A2E2B"/>
    <w:rsid w:val="004A5F4B"/>
    <w:rsid w:val="004A7D20"/>
    <w:rsid w:val="004B1739"/>
    <w:rsid w:val="004B5B18"/>
    <w:rsid w:val="004C01AC"/>
    <w:rsid w:val="004D11F0"/>
    <w:rsid w:val="004D3FCB"/>
    <w:rsid w:val="004D45F0"/>
    <w:rsid w:val="004D6B8F"/>
    <w:rsid w:val="004E20E6"/>
    <w:rsid w:val="005038D2"/>
    <w:rsid w:val="00507499"/>
    <w:rsid w:val="00532382"/>
    <w:rsid w:val="00535B8B"/>
    <w:rsid w:val="00552764"/>
    <w:rsid w:val="00556128"/>
    <w:rsid w:val="00566C2E"/>
    <w:rsid w:val="00594718"/>
    <w:rsid w:val="005B44A6"/>
    <w:rsid w:val="005C54FF"/>
    <w:rsid w:val="005C5EF0"/>
    <w:rsid w:val="005E39BC"/>
    <w:rsid w:val="005E4FCC"/>
    <w:rsid w:val="005E7564"/>
    <w:rsid w:val="00615CC8"/>
    <w:rsid w:val="00626897"/>
    <w:rsid w:val="006344E1"/>
    <w:rsid w:val="00636643"/>
    <w:rsid w:val="00643606"/>
    <w:rsid w:val="00646DD8"/>
    <w:rsid w:val="00647F48"/>
    <w:rsid w:val="00655C05"/>
    <w:rsid w:val="00675C9A"/>
    <w:rsid w:val="00675EA3"/>
    <w:rsid w:val="00682390"/>
    <w:rsid w:val="00684509"/>
    <w:rsid w:val="00687EB9"/>
    <w:rsid w:val="00690A6D"/>
    <w:rsid w:val="006A1434"/>
    <w:rsid w:val="006A250C"/>
    <w:rsid w:val="006A5C50"/>
    <w:rsid w:val="006A7BAC"/>
    <w:rsid w:val="006B00F4"/>
    <w:rsid w:val="006C3668"/>
    <w:rsid w:val="006D3817"/>
    <w:rsid w:val="006D59F1"/>
    <w:rsid w:val="006F4C6F"/>
    <w:rsid w:val="00700681"/>
    <w:rsid w:val="007104EC"/>
    <w:rsid w:val="00720887"/>
    <w:rsid w:val="00720B7C"/>
    <w:rsid w:val="00726282"/>
    <w:rsid w:val="00731B50"/>
    <w:rsid w:val="00733B17"/>
    <w:rsid w:val="007637F8"/>
    <w:rsid w:val="007732F2"/>
    <w:rsid w:val="00773BAC"/>
    <w:rsid w:val="00785B7C"/>
    <w:rsid w:val="007B235C"/>
    <w:rsid w:val="007D1D22"/>
    <w:rsid w:val="007D2432"/>
    <w:rsid w:val="007F68EF"/>
    <w:rsid w:val="007F7C82"/>
    <w:rsid w:val="00827F6B"/>
    <w:rsid w:val="00847C79"/>
    <w:rsid w:val="00852751"/>
    <w:rsid w:val="00862151"/>
    <w:rsid w:val="00871C90"/>
    <w:rsid w:val="008738A1"/>
    <w:rsid w:val="00894B95"/>
    <w:rsid w:val="008B29F3"/>
    <w:rsid w:val="008B7640"/>
    <w:rsid w:val="008C61BE"/>
    <w:rsid w:val="008F352B"/>
    <w:rsid w:val="009029AA"/>
    <w:rsid w:val="00905118"/>
    <w:rsid w:val="00917249"/>
    <w:rsid w:val="00922D69"/>
    <w:rsid w:val="00934310"/>
    <w:rsid w:val="00935508"/>
    <w:rsid w:val="0093787C"/>
    <w:rsid w:val="0095666D"/>
    <w:rsid w:val="00956A1C"/>
    <w:rsid w:val="00960139"/>
    <w:rsid w:val="009800C5"/>
    <w:rsid w:val="009A5D1A"/>
    <w:rsid w:val="009B0856"/>
    <w:rsid w:val="009B4F39"/>
    <w:rsid w:val="009C2D3C"/>
    <w:rsid w:val="009E7452"/>
    <w:rsid w:val="009F1DED"/>
    <w:rsid w:val="009F2829"/>
    <w:rsid w:val="00A05326"/>
    <w:rsid w:val="00A07377"/>
    <w:rsid w:val="00A07C12"/>
    <w:rsid w:val="00A1209E"/>
    <w:rsid w:val="00A26BC1"/>
    <w:rsid w:val="00A4302F"/>
    <w:rsid w:val="00A525AD"/>
    <w:rsid w:val="00A63B60"/>
    <w:rsid w:val="00A75183"/>
    <w:rsid w:val="00A80FE0"/>
    <w:rsid w:val="00A91863"/>
    <w:rsid w:val="00A9324E"/>
    <w:rsid w:val="00AA0FFF"/>
    <w:rsid w:val="00AA1111"/>
    <w:rsid w:val="00AB448E"/>
    <w:rsid w:val="00AC21FE"/>
    <w:rsid w:val="00AC27A6"/>
    <w:rsid w:val="00AC47E8"/>
    <w:rsid w:val="00AC59CA"/>
    <w:rsid w:val="00AF2F30"/>
    <w:rsid w:val="00AF363E"/>
    <w:rsid w:val="00AF53F8"/>
    <w:rsid w:val="00AF6D38"/>
    <w:rsid w:val="00B04B97"/>
    <w:rsid w:val="00B057AB"/>
    <w:rsid w:val="00B163F5"/>
    <w:rsid w:val="00B5562F"/>
    <w:rsid w:val="00B578E8"/>
    <w:rsid w:val="00B769FD"/>
    <w:rsid w:val="00B80B97"/>
    <w:rsid w:val="00B81370"/>
    <w:rsid w:val="00B94C1E"/>
    <w:rsid w:val="00B97665"/>
    <w:rsid w:val="00BA75E0"/>
    <w:rsid w:val="00BB4E6E"/>
    <w:rsid w:val="00BB551C"/>
    <w:rsid w:val="00BC22E9"/>
    <w:rsid w:val="00BC676F"/>
    <w:rsid w:val="00BD2958"/>
    <w:rsid w:val="00BF0B25"/>
    <w:rsid w:val="00BF4E66"/>
    <w:rsid w:val="00C0295E"/>
    <w:rsid w:val="00C1071E"/>
    <w:rsid w:val="00C244F1"/>
    <w:rsid w:val="00C2455A"/>
    <w:rsid w:val="00C36F93"/>
    <w:rsid w:val="00C74F76"/>
    <w:rsid w:val="00C8361D"/>
    <w:rsid w:val="00C96690"/>
    <w:rsid w:val="00CD576E"/>
    <w:rsid w:val="00CD5971"/>
    <w:rsid w:val="00CE3F3F"/>
    <w:rsid w:val="00D00A26"/>
    <w:rsid w:val="00D02C88"/>
    <w:rsid w:val="00D12548"/>
    <w:rsid w:val="00D14609"/>
    <w:rsid w:val="00D146EF"/>
    <w:rsid w:val="00D175EE"/>
    <w:rsid w:val="00D21D27"/>
    <w:rsid w:val="00D2271F"/>
    <w:rsid w:val="00D359CF"/>
    <w:rsid w:val="00D36B2B"/>
    <w:rsid w:val="00D40E83"/>
    <w:rsid w:val="00D46E61"/>
    <w:rsid w:val="00D47C90"/>
    <w:rsid w:val="00D52A94"/>
    <w:rsid w:val="00D61300"/>
    <w:rsid w:val="00D77E41"/>
    <w:rsid w:val="00D830FC"/>
    <w:rsid w:val="00D90E6D"/>
    <w:rsid w:val="00DA4CC1"/>
    <w:rsid w:val="00DB0DA3"/>
    <w:rsid w:val="00DB4C49"/>
    <w:rsid w:val="00DC45DE"/>
    <w:rsid w:val="00DD037E"/>
    <w:rsid w:val="00DE3DB7"/>
    <w:rsid w:val="00DE536B"/>
    <w:rsid w:val="00DF239F"/>
    <w:rsid w:val="00DF4B3A"/>
    <w:rsid w:val="00E171F1"/>
    <w:rsid w:val="00E25A6E"/>
    <w:rsid w:val="00E36D7C"/>
    <w:rsid w:val="00E42264"/>
    <w:rsid w:val="00E645D2"/>
    <w:rsid w:val="00E668F8"/>
    <w:rsid w:val="00E76BD0"/>
    <w:rsid w:val="00E81009"/>
    <w:rsid w:val="00E86E3B"/>
    <w:rsid w:val="00E92EB6"/>
    <w:rsid w:val="00EA5245"/>
    <w:rsid w:val="00EB3E8E"/>
    <w:rsid w:val="00ED74F1"/>
    <w:rsid w:val="00EE2ECD"/>
    <w:rsid w:val="00EE5B97"/>
    <w:rsid w:val="00F261A2"/>
    <w:rsid w:val="00F332BA"/>
    <w:rsid w:val="00F36A34"/>
    <w:rsid w:val="00F469BA"/>
    <w:rsid w:val="00F657EC"/>
    <w:rsid w:val="00F67C40"/>
    <w:rsid w:val="00F86A49"/>
    <w:rsid w:val="00F90F13"/>
    <w:rsid w:val="00F92304"/>
    <w:rsid w:val="00FD1237"/>
    <w:rsid w:val="00FF214C"/>
    <w:rsid w:val="00FF2197"/>
    <w:rsid w:val="00FF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13</cp:revision>
  <cp:lastPrinted>2024-07-24T15:17:00Z</cp:lastPrinted>
  <dcterms:created xsi:type="dcterms:W3CDTF">2024-07-16T14:44:00Z</dcterms:created>
  <dcterms:modified xsi:type="dcterms:W3CDTF">2024-07-24T15:18:00Z</dcterms:modified>
</cp:coreProperties>
</file>