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BF51C61" w:rsidR="00CB59F2" w:rsidRPr="00CC754F" w:rsidRDefault="00251F8B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  <w:r w:rsidR="00C416B6">
        <w:rPr>
          <w:b/>
          <w:bCs/>
        </w:rPr>
        <w:t xml:space="preserve">OCTOBER </w:t>
      </w:r>
      <w:r w:rsidR="00645461">
        <w:rPr>
          <w:b/>
          <w:bCs/>
        </w:rPr>
        <w:t>21,</w:t>
      </w:r>
      <w:r w:rsidR="00BF4C4F">
        <w:rPr>
          <w:b/>
          <w:bCs/>
        </w:rPr>
        <w:t xml:space="preserve">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5C82CB83" w14:textId="04B90506" w:rsidR="00BC0D3D" w:rsidRPr="00BC0D3D" w:rsidRDefault="00BC0D3D" w:rsidP="00BC0D3D">
      <w:pPr>
        <w:pStyle w:val="ListParagraph"/>
        <w:numPr>
          <w:ilvl w:val="0"/>
          <w:numId w:val="6"/>
        </w:numPr>
        <w:jc w:val="both"/>
      </w:pPr>
      <w:r w:rsidRPr="00BC0D3D">
        <w:t>Drescher &amp; Malecki to present 2023-2024 Financial Statements</w:t>
      </w:r>
    </w:p>
    <w:p w14:paraId="5DC7902A" w14:textId="77777777" w:rsidR="00BC0D3D" w:rsidRPr="00BC0D3D" w:rsidRDefault="00BC0D3D" w:rsidP="00BC0D3D">
      <w:pPr>
        <w:pStyle w:val="ListParagraph"/>
        <w:ind w:left="1800"/>
        <w:jc w:val="both"/>
        <w:rPr>
          <w:b/>
          <w:bCs/>
        </w:rPr>
      </w:pPr>
    </w:p>
    <w:p w14:paraId="094C6C33" w14:textId="287A0AD2" w:rsidR="00251F8B" w:rsidRDefault="00251F8B" w:rsidP="00CC754F">
      <w:pPr>
        <w:pStyle w:val="ListParagraph"/>
        <w:numPr>
          <w:ilvl w:val="0"/>
          <w:numId w:val="6"/>
        </w:numPr>
        <w:jc w:val="both"/>
      </w:pPr>
      <w:r>
        <w:t xml:space="preserve">Approve minutes of </w:t>
      </w:r>
      <w:r w:rsidR="00645461">
        <w:t>September 3</w:t>
      </w:r>
      <w:r w:rsidR="00645461" w:rsidRPr="00645461">
        <w:rPr>
          <w:vertAlign w:val="superscript"/>
        </w:rPr>
        <w:t>rd</w:t>
      </w:r>
      <w:r w:rsidR="00645461">
        <w:t xml:space="preserve"> and September 16</w:t>
      </w:r>
      <w:r w:rsidR="00645461" w:rsidRPr="00645461">
        <w:rPr>
          <w:vertAlign w:val="superscript"/>
        </w:rPr>
        <w:t>th</w:t>
      </w:r>
      <w:r w:rsidR="00645461">
        <w:t xml:space="preserve">, </w:t>
      </w:r>
      <w:r>
        <w:t>2024</w:t>
      </w:r>
    </w:p>
    <w:p w14:paraId="5F071A89" w14:textId="77777777" w:rsidR="00645461" w:rsidRDefault="00645461" w:rsidP="00645461">
      <w:pPr>
        <w:pStyle w:val="ListParagraph"/>
        <w:ind w:left="1800"/>
        <w:jc w:val="both"/>
      </w:pPr>
    </w:p>
    <w:p w14:paraId="2D3BC4A7" w14:textId="77777777" w:rsidR="00645461" w:rsidRDefault="00645461" w:rsidP="00645461">
      <w:pPr>
        <w:pStyle w:val="ListParagraph"/>
        <w:numPr>
          <w:ilvl w:val="0"/>
          <w:numId w:val="6"/>
        </w:numPr>
        <w:jc w:val="both"/>
      </w:pPr>
      <w:r>
        <w:t xml:space="preserve">Affirmation of Resolution #24-2024 NY Forward and </w:t>
      </w:r>
    </w:p>
    <w:p w14:paraId="6A71153B" w14:textId="6FF9A782" w:rsidR="00645461" w:rsidRDefault="00645461" w:rsidP="00645461">
      <w:pPr>
        <w:pStyle w:val="ListParagraph"/>
        <w:ind w:left="1800"/>
        <w:jc w:val="both"/>
      </w:pPr>
      <w:r>
        <w:t>Resolution #25-2024</w:t>
      </w:r>
      <w:r w:rsidR="007F12DB">
        <w:t xml:space="preserve"> JCAP Grant</w:t>
      </w:r>
    </w:p>
    <w:p w14:paraId="41090DE6" w14:textId="2022AF8A" w:rsidR="00D4179A" w:rsidRDefault="00D4179A" w:rsidP="00D4179A">
      <w:pPr>
        <w:jc w:val="both"/>
      </w:pPr>
      <w:r>
        <w:t xml:space="preserve">                         </w:t>
      </w:r>
    </w:p>
    <w:p w14:paraId="51F657E5" w14:textId="5DFAFFF8" w:rsidR="00D4179A" w:rsidRDefault="00D4179A" w:rsidP="00D4179A">
      <w:pPr>
        <w:pStyle w:val="ListParagraph"/>
        <w:numPr>
          <w:ilvl w:val="0"/>
          <w:numId w:val="6"/>
        </w:numPr>
        <w:jc w:val="both"/>
      </w:pPr>
      <w:r>
        <w:t>“Christmas in the Village” Events Overview</w:t>
      </w:r>
    </w:p>
    <w:p w14:paraId="104BF3B1" w14:textId="77777777" w:rsidR="00D4179A" w:rsidRDefault="00D4179A" w:rsidP="00645461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0D777BB8" w14:textId="77777777" w:rsidR="005E2095" w:rsidRDefault="005E2095">
      <w:pPr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bookmarkStart w:id="0" w:name="_Hlk179970077"/>
      <w:r w:rsidRPr="00E5096C">
        <w:rPr>
          <w:b/>
          <w:bCs/>
        </w:rPr>
        <w:sym w:font="Symbol" w:char="F0F0"/>
      </w:r>
      <w:bookmarkEnd w:id="0"/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05C21C51" w:rsidR="005E2095" w:rsidRDefault="007F12DB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5D886D02" w14:textId="11E941B8" w:rsidR="007F12DB" w:rsidRDefault="007F12D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33F37D61" w:rsidR="007A2774" w:rsidRDefault="007A2774" w:rsidP="007A2774">
      <w:pPr>
        <w:ind w:left="720" w:firstLine="720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7F874AB9" w:rsidR="005E2095" w:rsidRPr="00D4179A" w:rsidRDefault="00D4179A" w:rsidP="00D4179A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 </w:t>
      </w:r>
      <w:r w:rsidRPr="00D4179A">
        <w:t>Approve Utility Pole Purchase Bid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2B9B4A8A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67292CFC" w14:textId="177982CA" w:rsidR="00F5052D" w:rsidRDefault="00BC0D3D" w:rsidP="00BC0D3D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BC0D3D">
        <w:t>Approval to send Unpaid Taxes to the County</w:t>
      </w:r>
    </w:p>
    <w:p w14:paraId="1CF172D2" w14:textId="6ED5B479" w:rsidR="00BC0D3D" w:rsidRDefault="00BC0D3D" w:rsidP="00BC0D3D">
      <w:pPr>
        <w:pStyle w:val="ListParagraph"/>
        <w:numPr>
          <w:ilvl w:val="0"/>
          <w:numId w:val="6"/>
        </w:numPr>
        <w:jc w:val="both"/>
      </w:pPr>
      <w:r>
        <w:t xml:space="preserve">     Approval of unpaid Water &amp; Se</w:t>
      </w:r>
      <w:r w:rsidR="008D0DBF">
        <w:t>w</w:t>
      </w:r>
      <w:r>
        <w:t>er to be added to Town Taxes</w:t>
      </w:r>
    </w:p>
    <w:p w14:paraId="5E394F8E" w14:textId="60B730BD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F74696E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674E" w14:textId="77777777" w:rsidR="00A2456D" w:rsidRDefault="00A2456D" w:rsidP="000A6D11">
      <w:r>
        <w:separator/>
      </w:r>
    </w:p>
  </w:endnote>
  <w:endnote w:type="continuationSeparator" w:id="0">
    <w:p w14:paraId="1A170C41" w14:textId="77777777" w:rsidR="00A2456D" w:rsidRDefault="00A2456D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3D6E" w14:textId="77777777" w:rsidR="00A2456D" w:rsidRDefault="00A2456D" w:rsidP="000A6D11">
      <w:r>
        <w:separator/>
      </w:r>
    </w:p>
  </w:footnote>
  <w:footnote w:type="continuationSeparator" w:id="0">
    <w:p w14:paraId="004B1E60" w14:textId="77777777" w:rsidR="00A2456D" w:rsidRDefault="00A2456D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AF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0154"/>
    <w:rsid w:val="00197CA0"/>
    <w:rsid w:val="001B5EB2"/>
    <w:rsid w:val="001C347C"/>
    <w:rsid w:val="001D0627"/>
    <w:rsid w:val="001D0950"/>
    <w:rsid w:val="001D110E"/>
    <w:rsid w:val="00203A97"/>
    <w:rsid w:val="00205958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514F"/>
    <w:rsid w:val="00531749"/>
    <w:rsid w:val="0053379B"/>
    <w:rsid w:val="00551C65"/>
    <w:rsid w:val="005658AD"/>
    <w:rsid w:val="00571D6D"/>
    <w:rsid w:val="00584A54"/>
    <w:rsid w:val="0059071F"/>
    <w:rsid w:val="005D3AFC"/>
    <w:rsid w:val="005E2095"/>
    <w:rsid w:val="005F6B37"/>
    <w:rsid w:val="005F7CCA"/>
    <w:rsid w:val="00614417"/>
    <w:rsid w:val="00620D19"/>
    <w:rsid w:val="00630551"/>
    <w:rsid w:val="00645461"/>
    <w:rsid w:val="00651F82"/>
    <w:rsid w:val="00661099"/>
    <w:rsid w:val="0066488F"/>
    <w:rsid w:val="00674CE6"/>
    <w:rsid w:val="0068052D"/>
    <w:rsid w:val="00682E30"/>
    <w:rsid w:val="006A3FB7"/>
    <w:rsid w:val="006B0543"/>
    <w:rsid w:val="006B753E"/>
    <w:rsid w:val="006C4605"/>
    <w:rsid w:val="006D517B"/>
    <w:rsid w:val="006E3E5D"/>
    <w:rsid w:val="00743C14"/>
    <w:rsid w:val="00751DBB"/>
    <w:rsid w:val="00751EF3"/>
    <w:rsid w:val="007A2774"/>
    <w:rsid w:val="007C53AB"/>
    <w:rsid w:val="007D3ADB"/>
    <w:rsid w:val="007F12DB"/>
    <w:rsid w:val="007F37D1"/>
    <w:rsid w:val="00841D9C"/>
    <w:rsid w:val="00850343"/>
    <w:rsid w:val="008718CB"/>
    <w:rsid w:val="0088232B"/>
    <w:rsid w:val="008A369E"/>
    <w:rsid w:val="008B0930"/>
    <w:rsid w:val="008B0A16"/>
    <w:rsid w:val="008B3571"/>
    <w:rsid w:val="008D0DBF"/>
    <w:rsid w:val="008E22FD"/>
    <w:rsid w:val="008F2C0A"/>
    <w:rsid w:val="00905031"/>
    <w:rsid w:val="0090661A"/>
    <w:rsid w:val="009329B9"/>
    <w:rsid w:val="00981C84"/>
    <w:rsid w:val="009A54B7"/>
    <w:rsid w:val="009E1A07"/>
    <w:rsid w:val="009E450E"/>
    <w:rsid w:val="00A2456D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C0D3D"/>
    <w:rsid w:val="00BC6753"/>
    <w:rsid w:val="00BC74C6"/>
    <w:rsid w:val="00BE3CBB"/>
    <w:rsid w:val="00BE72D1"/>
    <w:rsid w:val="00BF36BE"/>
    <w:rsid w:val="00BF4C4F"/>
    <w:rsid w:val="00C1259E"/>
    <w:rsid w:val="00C15EE4"/>
    <w:rsid w:val="00C416B6"/>
    <w:rsid w:val="00C423B0"/>
    <w:rsid w:val="00C50DA9"/>
    <w:rsid w:val="00C73B34"/>
    <w:rsid w:val="00CB59F2"/>
    <w:rsid w:val="00CC2E0D"/>
    <w:rsid w:val="00CC6E39"/>
    <w:rsid w:val="00CC754F"/>
    <w:rsid w:val="00CD0A71"/>
    <w:rsid w:val="00CD24D5"/>
    <w:rsid w:val="00CD750F"/>
    <w:rsid w:val="00D00991"/>
    <w:rsid w:val="00D11C50"/>
    <w:rsid w:val="00D4179A"/>
    <w:rsid w:val="00D45BCA"/>
    <w:rsid w:val="00D627FB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9</cp:revision>
  <cp:lastPrinted>2024-10-18T13:29:00Z</cp:lastPrinted>
  <dcterms:created xsi:type="dcterms:W3CDTF">2024-10-15T19:59:00Z</dcterms:created>
  <dcterms:modified xsi:type="dcterms:W3CDTF">2024-10-18T13:31:00Z</dcterms:modified>
</cp:coreProperties>
</file>