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FA353" w14:textId="65527EA4" w:rsidR="00212B58" w:rsidRDefault="00D12548" w:rsidP="00D12548">
      <w:pPr>
        <w:jc w:val="center"/>
        <w:rPr>
          <w:rFonts w:ascii="Arial" w:hAnsi="Arial" w:cs="Arial"/>
          <w:b/>
        </w:rPr>
      </w:pPr>
      <w:r w:rsidRPr="00154731">
        <w:rPr>
          <w:rFonts w:ascii="Arial" w:hAnsi="Arial" w:cs="Arial"/>
          <w:b/>
        </w:rPr>
        <w:t>VILLAGE BOARD OF TRUSTEES</w:t>
      </w:r>
    </w:p>
    <w:p w14:paraId="6B2DECFA" w14:textId="7EA6290E" w:rsidR="00295B16" w:rsidRDefault="008C77B5" w:rsidP="00D1254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WORK SESSION </w:t>
      </w:r>
      <w:r w:rsidR="003D0B7E">
        <w:rPr>
          <w:rFonts w:ascii="Arial" w:hAnsi="Arial" w:cs="Arial"/>
          <w:b/>
        </w:rPr>
        <w:t xml:space="preserve">MEETING </w:t>
      </w:r>
    </w:p>
    <w:p w14:paraId="23D267C1" w14:textId="1139302D" w:rsidR="00352A7A" w:rsidRDefault="00635749" w:rsidP="00D1254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OCTOBER 5</w:t>
      </w:r>
      <w:r w:rsidR="004A2E2B">
        <w:rPr>
          <w:rFonts w:ascii="Arial" w:hAnsi="Arial" w:cs="Arial"/>
          <w:b/>
        </w:rPr>
        <w:t xml:space="preserve">, </w:t>
      </w:r>
      <w:r w:rsidR="00352A7A">
        <w:rPr>
          <w:rFonts w:ascii="Arial" w:hAnsi="Arial" w:cs="Arial"/>
          <w:b/>
        </w:rPr>
        <w:t>202</w:t>
      </w:r>
      <w:r w:rsidR="00525FB1">
        <w:rPr>
          <w:rFonts w:ascii="Arial" w:hAnsi="Arial" w:cs="Arial"/>
          <w:b/>
        </w:rPr>
        <w:t>6</w:t>
      </w:r>
    </w:p>
    <w:p w14:paraId="7D501739" w14:textId="37B299D4" w:rsidR="00B5562F" w:rsidRPr="00B5562F" w:rsidRDefault="00B5562F" w:rsidP="00D12548">
      <w:pPr>
        <w:jc w:val="center"/>
        <w:rPr>
          <w:rFonts w:ascii="Arial" w:hAnsi="Arial" w:cs="Arial"/>
          <w:bCs/>
        </w:rPr>
      </w:pPr>
      <w:r w:rsidRPr="00B5562F">
        <w:rPr>
          <w:rFonts w:ascii="Arial" w:hAnsi="Arial" w:cs="Arial"/>
          <w:bCs/>
        </w:rPr>
        <w:t xml:space="preserve">Mayor </w:t>
      </w:r>
      <w:r w:rsidR="00552764">
        <w:rPr>
          <w:rFonts w:ascii="Arial" w:hAnsi="Arial" w:cs="Arial"/>
          <w:bCs/>
        </w:rPr>
        <w:t>Dennis Lutes</w:t>
      </w:r>
      <w:r w:rsidRPr="00B5562F">
        <w:rPr>
          <w:rFonts w:ascii="Arial" w:hAnsi="Arial" w:cs="Arial"/>
          <w:bCs/>
        </w:rPr>
        <w:t xml:space="preserve"> presiding</w:t>
      </w:r>
    </w:p>
    <w:p w14:paraId="6450FBD2" w14:textId="11D990CB" w:rsidR="003D0B7E" w:rsidRDefault="003D0B7E" w:rsidP="00D12548">
      <w:pPr>
        <w:jc w:val="center"/>
        <w:rPr>
          <w:rFonts w:ascii="Arial" w:hAnsi="Arial" w:cs="Arial"/>
          <w:b/>
        </w:rPr>
      </w:pPr>
    </w:p>
    <w:p w14:paraId="18424061" w14:textId="1ED350BA" w:rsidR="00EC6B9F" w:rsidRDefault="00271A89" w:rsidP="00EC6B9F">
      <w:pPr>
        <w:ind w:left="1440" w:hanging="1440"/>
        <w:rPr>
          <w:rFonts w:ascii="Arial" w:hAnsi="Arial" w:cs="Arial"/>
          <w:bCs/>
        </w:rPr>
      </w:pPr>
      <w:r w:rsidRPr="00271A89">
        <w:rPr>
          <w:rFonts w:ascii="Arial" w:hAnsi="Arial" w:cs="Arial"/>
          <w:bCs/>
        </w:rPr>
        <w:t>MEMBERS:</w:t>
      </w:r>
      <w:r w:rsidR="00635749">
        <w:rPr>
          <w:rFonts w:ascii="Arial" w:hAnsi="Arial" w:cs="Arial"/>
          <w:bCs/>
        </w:rPr>
        <w:tab/>
        <w:t>Kathryn Bronstein, Rob Wilson, Jake Harp</w:t>
      </w:r>
    </w:p>
    <w:p w14:paraId="5B3DCB31" w14:textId="77777777" w:rsidR="00635749" w:rsidRDefault="00635749" w:rsidP="00EC6B9F">
      <w:pPr>
        <w:ind w:left="1440" w:hanging="1440"/>
        <w:rPr>
          <w:rFonts w:ascii="Arial" w:hAnsi="Arial" w:cs="Arial"/>
          <w:bCs/>
        </w:rPr>
      </w:pPr>
    </w:p>
    <w:p w14:paraId="3710896F" w14:textId="476A7CAD" w:rsidR="00EC6B9F" w:rsidRDefault="00635749" w:rsidP="00EC6B9F">
      <w:pPr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ABSENT:</w:t>
      </w:r>
      <w:r>
        <w:rPr>
          <w:rFonts w:ascii="Arial" w:hAnsi="Arial" w:cs="Arial"/>
          <w:bCs/>
        </w:rPr>
        <w:tab/>
        <w:t>Lynlee Cunningham</w:t>
      </w:r>
    </w:p>
    <w:p w14:paraId="2BB98BFF" w14:textId="77777777" w:rsidR="00635749" w:rsidRDefault="00635749" w:rsidP="00EC6B9F">
      <w:pPr>
        <w:ind w:left="1440" w:hanging="1440"/>
        <w:rPr>
          <w:rFonts w:ascii="Arial" w:hAnsi="Arial" w:cs="Arial"/>
          <w:bCs/>
        </w:rPr>
      </w:pPr>
    </w:p>
    <w:p w14:paraId="3FCBF4D1" w14:textId="34D3A842" w:rsidR="00EC6B9F" w:rsidRDefault="00EC6B9F" w:rsidP="00EC6B9F">
      <w:pPr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OTHERS:</w:t>
      </w:r>
      <w:r w:rsidR="00635749">
        <w:rPr>
          <w:rFonts w:ascii="Arial" w:hAnsi="Arial" w:cs="Arial"/>
          <w:bCs/>
        </w:rPr>
        <w:tab/>
        <w:t>Vince Luce, Rebecca Betts-Paternosh, Becky Jackson, Andrew Thompson, Erin Schuster, Erica Belson,</w:t>
      </w:r>
      <w:r w:rsidR="00935C14">
        <w:rPr>
          <w:rFonts w:ascii="Arial" w:hAnsi="Arial" w:cs="Arial"/>
          <w:bCs/>
        </w:rPr>
        <w:t xml:space="preserve"> </w:t>
      </w:r>
      <w:r w:rsidR="00635749">
        <w:rPr>
          <w:rFonts w:ascii="Arial" w:hAnsi="Arial" w:cs="Arial"/>
          <w:bCs/>
        </w:rPr>
        <w:t>Judy Einach, Don McCord, Tom Herr, Gail Gray</w:t>
      </w:r>
    </w:p>
    <w:p w14:paraId="2784740F" w14:textId="77777777" w:rsidR="00635749" w:rsidRDefault="00635749" w:rsidP="003D0B7E">
      <w:pPr>
        <w:rPr>
          <w:rFonts w:ascii="Arial" w:hAnsi="Arial" w:cs="Arial"/>
          <w:b/>
        </w:rPr>
      </w:pPr>
    </w:p>
    <w:p w14:paraId="6F9E74B5" w14:textId="22A177FA" w:rsidR="00EC6B9F" w:rsidRPr="00EC6B9F" w:rsidRDefault="00635749" w:rsidP="003D0B7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</w:t>
      </w:r>
      <w:r w:rsidR="00EC6B9F" w:rsidRPr="00EC6B9F">
        <w:rPr>
          <w:rFonts w:ascii="Arial" w:hAnsi="Arial" w:cs="Arial"/>
          <w:b/>
        </w:rPr>
        <w:t xml:space="preserve">AYOR </w:t>
      </w:r>
    </w:p>
    <w:p w14:paraId="35DEF941" w14:textId="5BC6B1C9" w:rsidR="00095A73" w:rsidRDefault="00635749" w:rsidP="003D0B7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AWARD TRASH BID</w:t>
      </w:r>
    </w:p>
    <w:p w14:paraId="2DA6084A" w14:textId="4217E4E8" w:rsidR="00635749" w:rsidRDefault="00635749" w:rsidP="00635749">
      <w:pPr>
        <w:jc w:val="center"/>
        <w:rPr>
          <w:rFonts w:ascii="Arial" w:hAnsi="Arial" w:cs="Arial"/>
          <w:b/>
        </w:rPr>
      </w:pPr>
      <w:r w:rsidRPr="00635749">
        <w:rPr>
          <w:rFonts w:ascii="Arial" w:hAnsi="Arial" w:cs="Arial"/>
          <w:b/>
        </w:rPr>
        <w:t>The board made a motion by Trustee Bronstein, seconded by Trustee Wilson and was carried unanimously to approve the Trash bid to Casella Waste Management</w:t>
      </w:r>
      <w:r w:rsidR="000B7D73">
        <w:rPr>
          <w:rFonts w:ascii="Arial" w:hAnsi="Arial" w:cs="Arial"/>
          <w:b/>
        </w:rPr>
        <w:t>.</w:t>
      </w:r>
    </w:p>
    <w:p w14:paraId="5A850AFA" w14:textId="77777777" w:rsidR="00935C14" w:rsidRDefault="00935C14" w:rsidP="00635749">
      <w:pPr>
        <w:jc w:val="center"/>
        <w:rPr>
          <w:rFonts w:ascii="Arial" w:hAnsi="Arial" w:cs="Arial"/>
          <w:b/>
        </w:rPr>
      </w:pPr>
    </w:p>
    <w:p w14:paraId="3948BF59" w14:textId="019794CE" w:rsidR="00935C14" w:rsidRDefault="00935C14" w:rsidP="00935C1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DISCUSS SIDEWALK PLOW</w:t>
      </w:r>
    </w:p>
    <w:p w14:paraId="0A5A3464" w14:textId="1210700C" w:rsidR="00BA0C9F" w:rsidRDefault="00935C14" w:rsidP="00BA0C9F">
      <w:pPr>
        <w:rPr>
          <w:rFonts w:ascii="Arial" w:hAnsi="Arial" w:cs="Arial"/>
          <w:bCs/>
        </w:rPr>
      </w:pPr>
      <w:r w:rsidRPr="006C0803">
        <w:rPr>
          <w:rFonts w:ascii="Arial" w:hAnsi="Arial" w:cs="Arial"/>
          <w:bCs/>
        </w:rPr>
        <w:t>Andrew Thompson discussed using CHIPS funds</w:t>
      </w:r>
      <w:r w:rsidR="006C0803" w:rsidRPr="006C0803">
        <w:rPr>
          <w:rFonts w:ascii="Arial" w:hAnsi="Arial" w:cs="Arial"/>
          <w:bCs/>
        </w:rPr>
        <w:t xml:space="preserve"> as there is</w:t>
      </w:r>
      <w:r w:rsidR="005B3C98">
        <w:rPr>
          <w:rFonts w:ascii="Arial" w:hAnsi="Arial" w:cs="Arial"/>
          <w:bCs/>
        </w:rPr>
        <w:t xml:space="preserve"> about $388,000 and with all the items that still need to be applied to CHIPS throughout the year that get subtracted</w:t>
      </w:r>
      <w:r w:rsidR="000B7D73">
        <w:rPr>
          <w:rFonts w:ascii="Arial" w:hAnsi="Arial" w:cs="Arial"/>
          <w:bCs/>
        </w:rPr>
        <w:t>, plus a new sidewalk plow</w:t>
      </w:r>
      <w:r w:rsidR="005B3C98">
        <w:rPr>
          <w:rFonts w:ascii="Arial" w:hAnsi="Arial" w:cs="Arial"/>
          <w:bCs/>
        </w:rPr>
        <w:t xml:space="preserve">, we end up with just about </w:t>
      </w:r>
      <w:r w:rsidR="00A57106">
        <w:rPr>
          <w:rFonts w:ascii="Arial" w:hAnsi="Arial" w:cs="Arial"/>
          <w:bCs/>
        </w:rPr>
        <w:t>$</w:t>
      </w:r>
      <w:r w:rsidR="006C0803" w:rsidRPr="006C0803">
        <w:rPr>
          <w:rFonts w:ascii="Arial" w:hAnsi="Arial" w:cs="Arial"/>
          <w:bCs/>
        </w:rPr>
        <w:t>30-40</w:t>
      </w:r>
      <w:r w:rsidR="00A57106">
        <w:rPr>
          <w:rFonts w:ascii="Arial" w:hAnsi="Arial" w:cs="Arial"/>
          <w:bCs/>
        </w:rPr>
        <w:t>,000</w:t>
      </w:r>
      <w:r w:rsidR="006C0803" w:rsidRPr="006C0803">
        <w:rPr>
          <w:rFonts w:ascii="Arial" w:hAnsi="Arial" w:cs="Arial"/>
          <w:bCs/>
        </w:rPr>
        <w:t xml:space="preserve"> left in the Equipment Reserve</w:t>
      </w:r>
      <w:r w:rsidRPr="006C0803">
        <w:rPr>
          <w:rFonts w:ascii="Arial" w:hAnsi="Arial" w:cs="Arial"/>
          <w:bCs/>
        </w:rPr>
        <w:t>.</w:t>
      </w:r>
    </w:p>
    <w:p w14:paraId="13C1AAA7" w14:textId="77777777" w:rsidR="00BA0C9F" w:rsidRDefault="00BA0C9F" w:rsidP="00A57106">
      <w:pPr>
        <w:jc w:val="center"/>
        <w:rPr>
          <w:rFonts w:ascii="Arial" w:hAnsi="Arial" w:cs="Arial"/>
          <w:bCs/>
        </w:rPr>
      </w:pPr>
    </w:p>
    <w:p w14:paraId="622BBD5C" w14:textId="59C37981" w:rsidR="00935C14" w:rsidRDefault="00935C14" w:rsidP="00BA0C9F">
      <w:pPr>
        <w:jc w:val="center"/>
        <w:rPr>
          <w:rFonts w:ascii="Arial" w:hAnsi="Arial" w:cs="Arial"/>
          <w:b/>
        </w:rPr>
      </w:pPr>
      <w:r w:rsidRPr="006C0803">
        <w:rPr>
          <w:rFonts w:ascii="Arial" w:hAnsi="Arial" w:cs="Arial"/>
          <w:bCs/>
        </w:rPr>
        <w:t xml:space="preserve">A </w:t>
      </w:r>
      <w:r w:rsidRPr="005B3C98">
        <w:rPr>
          <w:rFonts w:ascii="Arial" w:hAnsi="Arial" w:cs="Arial"/>
          <w:bCs/>
        </w:rPr>
        <w:t>new one would</w:t>
      </w:r>
      <w:r w:rsidRPr="006C0803">
        <w:rPr>
          <w:rFonts w:ascii="Arial" w:hAnsi="Arial" w:cs="Arial"/>
          <w:bCs/>
          <w:sz w:val="22"/>
          <w:szCs w:val="22"/>
        </w:rPr>
        <w:t xml:space="preserve"> cost </w:t>
      </w:r>
      <w:r w:rsidRPr="006C0803">
        <w:rPr>
          <w:rFonts w:ascii="Arial" w:hAnsi="Arial" w:cs="Arial"/>
          <w:bCs/>
        </w:rPr>
        <w:t xml:space="preserve">$185,860. </w:t>
      </w:r>
      <w:r w:rsidR="005B3C98">
        <w:rPr>
          <w:rFonts w:ascii="Arial" w:hAnsi="Arial" w:cs="Arial"/>
          <w:bCs/>
        </w:rPr>
        <w:t xml:space="preserve">This is the only piece of equipment that we can use that can plow every sidewalk. The one quote received was for a </w:t>
      </w:r>
      <w:r w:rsidR="00881EFD">
        <w:rPr>
          <w:rFonts w:ascii="Arial" w:hAnsi="Arial" w:cs="Arial"/>
          <w:bCs/>
        </w:rPr>
        <w:t>2019</w:t>
      </w:r>
      <w:r w:rsidR="005B3C98">
        <w:rPr>
          <w:rFonts w:ascii="Arial" w:hAnsi="Arial" w:cs="Arial"/>
          <w:bCs/>
        </w:rPr>
        <w:t xml:space="preserve"> </w:t>
      </w:r>
      <w:proofErr w:type="spellStart"/>
      <w:r w:rsidR="005B3C98">
        <w:rPr>
          <w:rFonts w:ascii="Arial" w:hAnsi="Arial" w:cs="Arial"/>
          <w:bCs/>
        </w:rPr>
        <w:t>Prinoth</w:t>
      </w:r>
      <w:proofErr w:type="spellEnd"/>
      <w:r w:rsidR="005B3C98">
        <w:rPr>
          <w:rFonts w:ascii="Arial" w:hAnsi="Arial" w:cs="Arial"/>
          <w:bCs/>
        </w:rPr>
        <w:t xml:space="preserve"> Track Mounted Sidewalk Tractor with attachments. </w:t>
      </w:r>
      <w:r w:rsidR="00240EB8">
        <w:rPr>
          <w:rFonts w:ascii="Arial" w:hAnsi="Arial" w:cs="Arial"/>
          <w:bCs/>
        </w:rPr>
        <w:t>Check</w:t>
      </w:r>
      <w:r w:rsidR="005B3C98">
        <w:rPr>
          <w:rFonts w:ascii="Arial" w:hAnsi="Arial" w:cs="Arial"/>
          <w:bCs/>
        </w:rPr>
        <w:t xml:space="preserve"> to see</w:t>
      </w:r>
      <w:r w:rsidR="00240EB8">
        <w:rPr>
          <w:rFonts w:ascii="Arial" w:hAnsi="Arial" w:cs="Arial"/>
          <w:bCs/>
        </w:rPr>
        <w:t xml:space="preserve"> if it is an eligible</w:t>
      </w:r>
      <w:r w:rsidR="00BA0C9F">
        <w:rPr>
          <w:rFonts w:ascii="Arial" w:hAnsi="Arial" w:cs="Arial"/>
          <w:bCs/>
        </w:rPr>
        <w:t xml:space="preserve"> CHIPS</w:t>
      </w:r>
      <w:r w:rsidR="00240EB8">
        <w:rPr>
          <w:rFonts w:ascii="Arial" w:hAnsi="Arial" w:cs="Arial"/>
          <w:bCs/>
        </w:rPr>
        <w:t xml:space="preserve"> expense</w:t>
      </w:r>
      <w:r w:rsidRPr="006C0803">
        <w:rPr>
          <w:rFonts w:ascii="Arial" w:hAnsi="Arial" w:cs="Arial"/>
          <w:bCs/>
        </w:rPr>
        <w:t>.</w:t>
      </w:r>
      <w:r w:rsidRPr="00935C14">
        <w:rPr>
          <w:rFonts w:ascii="Arial" w:hAnsi="Arial" w:cs="Arial"/>
          <w:b/>
        </w:rPr>
        <w:t xml:space="preserve"> The motion was made by Trustee Wilson, seconded by Trustee Harp and was carried unanimously to purchase the sidewalk plow</w:t>
      </w:r>
      <w:r w:rsidR="00832F1E">
        <w:rPr>
          <w:rFonts w:ascii="Arial" w:hAnsi="Arial" w:cs="Arial"/>
          <w:b/>
        </w:rPr>
        <w:t xml:space="preserve"> with the CHIPS fund</w:t>
      </w:r>
      <w:r w:rsidR="00117559">
        <w:rPr>
          <w:rFonts w:ascii="Arial" w:hAnsi="Arial" w:cs="Arial"/>
          <w:b/>
        </w:rPr>
        <w:t xml:space="preserve"> pending DOT approval to use the CHIPS fund</w:t>
      </w:r>
      <w:r>
        <w:rPr>
          <w:rFonts w:ascii="Arial" w:hAnsi="Arial" w:cs="Arial"/>
          <w:b/>
        </w:rPr>
        <w:t>.</w:t>
      </w:r>
    </w:p>
    <w:p w14:paraId="7FA89B77" w14:textId="77777777" w:rsidR="00832F1E" w:rsidRDefault="00832F1E" w:rsidP="00BA0C9F">
      <w:pPr>
        <w:jc w:val="center"/>
        <w:rPr>
          <w:rFonts w:ascii="Arial" w:hAnsi="Arial" w:cs="Arial"/>
          <w:b/>
        </w:rPr>
      </w:pPr>
    </w:p>
    <w:p w14:paraId="033C8B22" w14:textId="1BA7499D" w:rsidR="00935C14" w:rsidRPr="00832F1E" w:rsidRDefault="00832F1E" w:rsidP="00935C14">
      <w:pPr>
        <w:rPr>
          <w:rFonts w:ascii="Arial" w:hAnsi="Arial" w:cs="Arial"/>
          <w:bCs/>
        </w:rPr>
      </w:pPr>
      <w:r w:rsidRPr="00832F1E">
        <w:rPr>
          <w:rFonts w:ascii="Arial" w:hAnsi="Arial" w:cs="Arial"/>
          <w:bCs/>
        </w:rPr>
        <w:t xml:space="preserve">Andrew noted that </w:t>
      </w:r>
      <w:r>
        <w:rPr>
          <w:rFonts w:ascii="Arial" w:hAnsi="Arial" w:cs="Arial"/>
          <w:bCs/>
        </w:rPr>
        <w:t xml:space="preserve">we have just under $100,000 in the </w:t>
      </w:r>
      <w:r w:rsidR="00D53810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 xml:space="preserve">quipment </w:t>
      </w:r>
      <w:r w:rsidR="00D53810">
        <w:rPr>
          <w:rFonts w:ascii="Arial" w:hAnsi="Arial" w:cs="Arial"/>
          <w:bCs/>
        </w:rPr>
        <w:t>R</w:t>
      </w:r>
      <w:r>
        <w:rPr>
          <w:rFonts w:ascii="Arial" w:hAnsi="Arial" w:cs="Arial"/>
          <w:bCs/>
        </w:rPr>
        <w:t xml:space="preserve">eserve. Only thing Ed had budgeted out of that is a Pickup Truck. We will put out </w:t>
      </w:r>
      <w:proofErr w:type="gramStart"/>
      <w:r>
        <w:rPr>
          <w:rFonts w:ascii="Arial" w:hAnsi="Arial" w:cs="Arial"/>
          <w:bCs/>
        </w:rPr>
        <w:t>to</w:t>
      </w:r>
      <w:proofErr w:type="gramEnd"/>
      <w:r>
        <w:rPr>
          <w:rFonts w:ascii="Arial" w:hAnsi="Arial" w:cs="Arial"/>
          <w:bCs/>
        </w:rPr>
        <w:t xml:space="preserve"> bid for </w:t>
      </w:r>
      <w:r w:rsidR="008C77B5">
        <w:rPr>
          <w:rFonts w:ascii="Arial" w:hAnsi="Arial" w:cs="Arial"/>
          <w:bCs/>
        </w:rPr>
        <w:t>a p</w:t>
      </w:r>
      <w:r w:rsidR="00D53810">
        <w:rPr>
          <w:rFonts w:ascii="Arial" w:hAnsi="Arial" w:cs="Arial"/>
          <w:bCs/>
        </w:rPr>
        <w:t xml:space="preserve">ickup </w:t>
      </w:r>
      <w:r w:rsidR="008C77B5">
        <w:rPr>
          <w:rFonts w:ascii="Arial" w:hAnsi="Arial" w:cs="Arial"/>
          <w:bCs/>
        </w:rPr>
        <w:t>t</w:t>
      </w:r>
      <w:r w:rsidR="00D53810">
        <w:rPr>
          <w:rFonts w:ascii="Arial" w:hAnsi="Arial" w:cs="Arial"/>
          <w:bCs/>
        </w:rPr>
        <w:t>ruck</w:t>
      </w:r>
      <w:r>
        <w:rPr>
          <w:rFonts w:ascii="Arial" w:hAnsi="Arial" w:cs="Arial"/>
          <w:bCs/>
        </w:rPr>
        <w:t xml:space="preserve"> which leave</w:t>
      </w:r>
      <w:r w:rsidR="0060609A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$40-50,000 left in the Equipment Reserve.</w:t>
      </w:r>
    </w:p>
    <w:p w14:paraId="3E9BB038" w14:textId="77777777" w:rsidR="00832F1E" w:rsidRPr="00832F1E" w:rsidRDefault="00832F1E" w:rsidP="00935C14">
      <w:pPr>
        <w:rPr>
          <w:rFonts w:ascii="Arial" w:hAnsi="Arial" w:cs="Arial"/>
          <w:bCs/>
        </w:rPr>
      </w:pPr>
    </w:p>
    <w:p w14:paraId="043D07AB" w14:textId="4693CC28" w:rsidR="00935C14" w:rsidRDefault="00935C14" w:rsidP="00935C1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34 WASHINGTON STREET UPDATE</w:t>
      </w:r>
    </w:p>
    <w:p w14:paraId="69E812C7" w14:textId="62FB03E6" w:rsidR="00F52629" w:rsidRDefault="00117559" w:rsidP="00935C1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Clerk Luce noted that w</w:t>
      </w:r>
      <w:r w:rsidR="00D53810">
        <w:rPr>
          <w:rFonts w:ascii="Arial" w:hAnsi="Arial" w:cs="Arial"/>
          <w:bCs/>
        </w:rPr>
        <w:t xml:space="preserve">e are still </w:t>
      </w:r>
      <w:r>
        <w:rPr>
          <w:rFonts w:ascii="Arial" w:hAnsi="Arial" w:cs="Arial"/>
          <w:bCs/>
        </w:rPr>
        <w:t xml:space="preserve">investigating, </w:t>
      </w:r>
      <w:r w:rsidR="00D53810">
        <w:rPr>
          <w:rFonts w:ascii="Arial" w:hAnsi="Arial" w:cs="Arial"/>
          <w:bCs/>
        </w:rPr>
        <w:t>if legally, the September 8</w:t>
      </w:r>
      <w:r w:rsidR="00D53810" w:rsidRPr="00D53810">
        <w:rPr>
          <w:rFonts w:ascii="Arial" w:hAnsi="Arial" w:cs="Arial"/>
          <w:bCs/>
          <w:vertAlign w:val="superscript"/>
        </w:rPr>
        <w:t>th</w:t>
      </w:r>
      <w:r w:rsidR="00D53810">
        <w:rPr>
          <w:rFonts w:ascii="Arial" w:hAnsi="Arial" w:cs="Arial"/>
          <w:bCs/>
        </w:rPr>
        <w:t xml:space="preserve"> d</w:t>
      </w:r>
      <w:r w:rsidR="0060609A">
        <w:rPr>
          <w:rFonts w:ascii="Arial" w:hAnsi="Arial" w:cs="Arial"/>
          <w:bCs/>
        </w:rPr>
        <w:t xml:space="preserve">ocument </w:t>
      </w:r>
      <w:r w:rsidR="00D53810">
        <w:rPr>
          <w:rFonts w:ascii="Arial" w:hAnsi="Arial" w:cs="Arial"/>
          <w:bCs/>
        </w:rPr>
        <w:t xml:space="preserve">that </w:t>
      </w:r>
      <w:r w:rsidR="0060609A">
        <w:rPr>
          <w:rFonts w:ascii="Arial" w:hAnsi="Arial" w:cs="Arial"/>
          <w:bCs/>
        </w:rPr>
        <w:t xml:space="preserve">had been signed </w:t>
      </w:r>
      <w:r>
        <w:rPr>
          <w:rFonts w:ascii="Arial" w:hAnsi="Arial" w:cs="Arial"/>
          <w:bCs/>
        </w:rPr>
        <w:t xml:space="preserve">in Court and was also signed </w:t>
      </w:r>
      <w:r w:rsidR="0060609A">
        <w:rPr>
          <w:rFonts w:ascii="Arial" w:hAnsi="Arial" w:cs="Arial"/>
          <w:bCs/>
        </w:rPr>
        <w:t>by the property owner</w:t>
      </w:r>
      <w:r w:rsidR="00D53810">
        <w:rPr>
          <w:rFonts w:ascii="Arial" w:hAnsi="Arial" w:cs="Arial"/>
          <w:bCs/>
        </w:rPr>
        <w:t xml:space="preserve"> of</w:t>
      </w:r>
      <w:r w:rsidR="00D374F9">
        <w:rPr>
          <w:rFonts w:ascii="Arial" w:hAnsi="Arial" w:cs="Arial"/>
          <w:bCs/>
        </w:rPr>
        <w:t xml:space="preserve"> </w:t>
      </w:r>
      <w:r w:rsidR="0060609A">
        <w:rPr>
          <w:rFonts w:ascii="Arial" w:hAnsi="Arial" w:cs="Arial"/>
          <w:bCs/>
        </w:rPr>
        <w:t>34 Washington St.</w:t>
      </w:r>
      <w:r>
        <w:rPr>
          <w:rFonts w:ascii="Arial" w:hAnsi="Arial" w:cs="Arial"/>
          <w:bCs/>
        </w:rPr>
        <w:t xml:space="preserve"> The owner had agreed to let the Village go in and clean up the property.  </w:t>
      </w:r>
      <w:r w:rsidR="0060609A">
        <w:rPr>
          <w:rFonts w:ascii="Arial" w:hAnsi="Arial" w:cs="Arial"/>
          <w:bCs/>
        </w:rPr>
        <w:t xml:space="preserve">  Code Officer </w:t>
      </w:r>
      <w:r w:rsidR="00935C14">
        <w:rPr>
          <w:rFonts w:ascii="Arial" w:hAnsi="Arial" w:cs="Arial"/>
          <w:bCs/>
        </w:rPr>
        <w:t>Brad</w:t>
      </w:r>
      <w:r w:rsidR="0060609A">
        <w:rPr>
          <w:rFonts w:ascii="Arial" w:hAnsi="Arial" w:cs="Arial"/>
          <w:bCs/>
        </w:rPr>
        <w:t xml:space="preserve"> Lawson</w:t>
      </w:r>
      <w:r w:rsidR="00935C14">
        <w:rPr>
          <w:rFonts w:ascii="Arial" w:hAnsi="Arial" w:cs="Arial"/>
          <w:bCs/>
        </w:rPr>
        <w:t xml:space="preserve"> had sent “an order to remedy”</w:t>
      </w:r>
      <w:r w:rsidR="00832F1E">
        <w:rPr>
          <w:rFonts w:ascii="Arial" w:hAnsi="Arial" w:cs="Arial"/>
          <w:bCs/>
        </w:rPr>
        <w:t xml:space="preserve"> </w:t>
      </w:r>
      <w:r w:rsidR="00A57106">
        <w:rPr>
          <w:rFonts w:ascii="Arial" w:hAnsi="Arial" w:cs="Arial"/>
          <w:bCs/>
        </w:rPr>
        <w:t>letter</w:t>
      </w:r>
      <w:r w:rsidR="00832F1E">
        <w:rPr>
          <w:rFonts w:ascii="Arial" w:hAnsi="Arial" w:cs="Arial"/>
          <w:bCs/>
        </w:rPr>
        <w:t xml:space="preserve"> to the property owner</w:t>
      </w:r>
      <w:r w:rsidR="00C85E28">
        <w:rPr>
          <w:rFonts w:ascii="Arial" w:hAnsi="Arial" w:cs="Arial"/>
          <w:bCs/>
        </w:rPr>
        <w:t xml:space="preserve"> of 34 Washington Street</w:t>
      </w:r>
      <w:r w:rsidR="00832F1E">
        <w:rPr>
          <w:rFonts w:ascii="Arial" w:hAnsi="Arial" w:cs="Arial"/>
          <w:bCs/>
        </w:rPr>
        <w:t xml:space="preserve"> for code violations</w:t>
      </w:r>
      <w:r w:rsidR="00C85E28">
        <w:rPr>
          <w:rFonts w:ascii="Arial" w:hAnsi="Arial" w:cs="Arial"/>
          <w:bCs/>
        </w:rPr>
        <w:t xml:space="preserve">; trash etc. on the </w:t>
      </w:r>
      <w:r w:rsidR="00832F1E">
        <w:rPr>
          <w:rFonts w:ascii="Arial" w:hAnsi="Arial" w:cs="Arial"/>
          <w:bCs/>
        </w:rPr>
        <w:t>property</w:t>
      </w:r>
      <w:r w:rsidR="00C85E28">
        <w:rPr>
          <w:rFonts w:ascii="Arial" w:hAnsi="Arial" w:cs="Arial"/>
          <w:bCs/>
        </w:rPr>
        <w:t xml:space="preserve">. It was pointed out that it </w:t>
      </w:r>
      <w:r w:rsidR="00F52629">
        <w:rPr>
          <w:rFonts w:ascii="Arial" w:hAnsi="Arial" w:cs="Arial"/>
          <w:bCs/>
        </w:rPr>
        <w:t>states</w:t>
      </w:r>
      <w:r w:rsidR="00C85E28">
        <w:rPr>
          <w:rFonts w:ascii="Arial" w:hAnsi="Arial" w:cs="Arial"/>
          <w:bCs/>
        </w:rPr>
        <w:t xml:space="preserve"> in the zoning code up to $500/per day/per occurrence; and or 15 days imprisonment or both.</w:t>
      </w:r>
      <w:r w:rsidR="00F52629">
        <w:rPr>
          <w:rFonts w:ascii="Arial" w:hAnsi="Arial" w:cs="Arial"/>
          <w:bCs/>
        </w:rPr>
        <w:t xml:space="preserve"> The owner had requested the charge of the cleanup.</w:t>
      </w:r>
      <w:r w:rsidR="00C85E28">
        <w:rPr>
          <w:rFonts w:ascii="Arial" w:hAnsi="Arial" w:cs="Arial"/>
          <w:bCs/>
        </w:rPr>
        <w:t xml:space="preserve"> It was </w:t>
      </w:r>
      <w:r w:rsidR="00F52629">
        <w:rPr>
          <w:rFonts w:ascii="Arial" w:hAnsi="Arial" w:cs="Arial"/>
          <w:bCs/>
        </w:rPr>
        <w:t>recommended</w:t>
      </w:r>
      <w:r w:rsidR="00C85E28">
        <w:rPr>
          <w:rFonts w:ascii="Arial" w:hAnsi="Arial" w:cs="Arial"/>
          <w:bCs/>
        </w:rPr>
        <w:t xml:space="preserve"> to send a letter noting the costs which will be incurred for </w:t>
      </w:r>
      <w:r>
        <w:rPr>
          <w:rFonts w:ascii="Arial" w:hAnsi="Arial" w:cs="Arial"/>
          <w:bCs/>
        </w:rPr>
        <w:t xml:space="preserve">the </w:t>
      </w:r>
      <w:r w:rsidR="00C85E28">
        <w:rPr>
          <w:rFonts w:ascii="Arial" w:hAnsi="Arial" w:cs="Arial"/>
          <w:bCs/>
        </w:rPr>
        <w:t>cleanup.</w:t>
      </w:r>
      <w:r w:rsidR="004C45B4">
        <w:rPr>
          <w:rFonts w:ascii="Arial" w:hAnsi="Arial" w:cs="Arial"/>
          <w:bCs/>
        </w:rPr>
        <w:t xml:space="preserve"> </w:t>
      </w:r>
    </w:p>
    <w:p w14:paraId="46EF38BE" w14:textId="77777777" w:rsidR="00F52629" w:rsidRDefault="00F52629" w:rsidP="00935C14">
      <w:pPr>
        <w:rPr>
          <w:rFonts w:ascii="Arial" w:hAnsi="Arial" w:cs="Arial"/>
          <w:bCs/>
        </w:rPr>
      </w:pPr>
    </w:p>
    <w:p w14:paraId="75F3117A" w14:textId="18170BC3" w:rsidR="00935C14" w:rsidRDefault="004C45B4" w:rsidP="00935C1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Erin had suggested just getting dumpster(s) rather than taking a chance on ruining the </w:t>
      </w:r>
      <w:r w:rsidR="00F52629">
        <w:rPr>
          <w:rFonts w:ascii="Arial" w:hAnsi="Arial" w:cs="Arial"/>
          <w:bCs/>
        </w:rPr>
        <w:t>Village vehicle</w:t>
      </w:r>
      <w:r>
        <w:rPr>
          <w:rFonts w:ascii="Arial" w:hAnsi="Arial" w:cs="Arial"/>
          <w:bCs/>
        </w:rPr>
        <w:t xml:space="preserve"> tires when they take the loads to dump them, what with all the items there that can puncture tires etc.</w:t>
      </w:r>
      <w:r w:rsidR="00F52629">
        <w:rPr>
          <w:rFonts w:ascii="Arial" w:hAnsi="Arial" w:cs="Arial"/>
          <w:bCs/>
        </w:rPr>
        <w:t xml:space="preserve"> and do damage.</w:t>
      </w:r>
      <w:r>
        <w:rPr>
          <w:rFonts w:ascii="Arial" w:hAnsi="Arial" w:cs="Arial"/>
          <w:bCs/>
        </w:rPr>
        <w:t xml:space="preserve"> Vince inquired if one of them could </w:t>
      </w:r>
      <w:r w:rsidR="000B7D73">
        <w:rPr>
          <w:rFonts w:ascii="Arial" w:hAnsi="Arial" w:cs="Arial"/>
          <w:bCs/>
        </w:rPr>
        <w:t xml:space="preserve">calculate </w:t>
      </w:r>
      <w:r>
        <w:rPr>
          <w:rFonts w:ascii="Arial" w:hAnsi="Arial" w:cs="Arial"/>
          <w:bCs/>
        </w:rPr>
        <w:t>an estimate for time and labor and equipment costs</w:t>
      </w:r>
      <w:r w:rsidR="00F52629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</w:p>
    <w:p w14:paraId="79EB2230" w14:textId="77777777" w:rsidR="00935C14" w:rsidRDefault="00935C14" w:rsidP="00935C14">
      <w:pPr>
        <w:rPr>
          <w:rFonts w:ascii="Arial" w:hAnsi="Arial" w:cs="Arial"/>
          <w:bCs/>
        </w:rPr>
      </w:pPr>
    </w:p>
    <w:p w14:paraId="587C6876" w14:textId="2C7FB1BF" w:rsidR="00935C14" w:rsidRDefault="00935C14" w:rsidP="00935C1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OFFICIAL APPOINTMENT OF ERICA BELSON AS DEPUTY VILLAGE CLERK</w:t>
      </w:r>
    </w:p>
    <w:p w14:paraId="62279D6C" w14:textId="0BCF62A2" w:rsidR="00240EB8" w:rsidRDefault="00240EB8" w:rsidP="00935C1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An official vote was made to appoint the </w:t>
      </w:r>
      <w:proofErr w:type="gramStart"/>
      <w:r>
        <w:rPr>
          <w:rFonts w:ascii="Arial" w:hAnsi="Arial" w:cs="Arial"/>
          <w:bCs/>
        </w:rPr>
        <w:t>Mayor’s</w:t>
      </w:r>
      <w:proofErr w:type="gramEnd"/>
      <w:r>
        <w:rPr>
          <w:rFonts w:ascii="Arial" w:hAnsi="Arial" w:cs="Arial"/>
          <w:bCs/>
        </w:rPr>
        <w:t xml:space="preserve"> selection of Erica Belson as Deputy Village Clerk to take effect as of October 26</w:t>
      </w:r>
      <w:r w:rsidRPr="00240EB8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to replace the retiring Rebecca Jackson.</w:t>
      </w:r>
    </w:p>
    <w:p w14:paraId="678053B2" w14:textId="77777777" w:rsidR="00E5592B" w:rsidRDefault="00E5592B" w:rsidP="00935C14">
      <w:pPr>
        <w:rPr>
          <w:rFonts w:ascii="Arial" w:hAnsi="Arial" w:cs="Arial"/>
          <w:bCs/>
        </w:rPr>
      </w:pPr>
    </w:p>
    <w:p w14:paraId="59EA4161" w14:textId="77777777" w:rsidR="00E5592B" w:rsidRPr="00240EB8" w:rsidRDefault="00E5592B" w:rsidP="00E5592B">
      <w:pPr>
        <w:rPr>
          <w:rFonts w:ascii="Arial" w:hAnsi="Arial" w:cs="Arial"/>
          <w:bCs/>
        </w:rPr>
      </w:pPr>
      <w:r w:rsidRPr="00240EB8">
        <w:rPr>
          <w:rFonts w:ascii="Arial" w:hAnsi="Arial" w:cs="Arial"/>
          <w:bCs/>
        </w:rPr>
        <w:t>SKID STEER</w:t>
      </w:r>
    </w:p>
    <w:p w14:paraId="0ADB17FC" w14:textId="77777777" w:rsidR="00E5592B" w:rsidRDefault="00E5592B" w:rsidP="00E5592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The board made a motion by Trustee Wilson, seconded by Trustee Bronstein and was carried unanimously to not go out to bid for the Skid Steer.</w:t>
      </w:r>
    </w:p>
    <w:p w14:paraId="7D417B09" w14:textId="77777777" w:rsidR="00A13F88" w:rsidRDefault="00A13F88" w:rsidP="00935C14">
      <w:pPr>
        <w:rPr>
          <w:rFonts w:ascii="Arial" w:hAnsi="Arial" w:cs="Arial"/>
          <w:bCs/>
        </w:rPr>
      </w:pPr>
    </w:p>
    <w:p w14:paraId="07B24577" w14:textId="12B368EC" w:rsidR="00A13F88" w:rsidRPr="00A13F88" w:rsidRDefault="00A13F88" w:rsidP="00935C14">
      <w:pPr>
        <w:rPr>
          <w:rFonts w:ascii="Arial" w:hAnsi="Arial" w:cs="Arial"/>
          <w:b/>
        </w:rPr>
      </w:pPr>
      <w:r w:rsidRPr="00A13F88">
        <w:rPr>
          <w:rFonts w:ascii="Arial" w:hAnsi="Arial" w:cs="Arial"/>
          <w:b/>
        </w:rPr>
        <w:t xml:space="preserve">The board </w:t>
      </w:r>
      <w:r w:rsidR="002C1F13">
        <w:rPr>
          <w:rFonts w:ascii="Arial" w:hAnsi="Arial" w:cs="Arial"/>
          <w:b/>
        </w:rPr>
        <w:t xml:space="preserve">agreed </w:t>
      </w:r>
      <w:r w:rsidRPr="00A13F88">
        <w:rPr>
          <w:rFonts w:ascii="Arial" w:hAnsi="Arial" w:cs="Arial"/>
          <w:b/>
        </w:rPr>
        <w:t xml:space="preserve">to waive the Fire Inspection fee for the </w:t>
      </w:r>
      <w:r w:rsidR="002C1F13">
        <w:rPr>
          <w:rFonts w:ascii="Arial" w:hAnsi="Arial" w:cs="Arial"/>
          <w:b/>
        </w:rPr>
        <w:t xml:space="preserve">Patterson </w:t>
      </w:r>
      <w:r w:rsidRPr="00A13F88">
        <w:rPr>
          <w:rFonts w:ascii="Arial" w:hAnsi="Arial" w:cs="Arial"/>
          <w:b/>
        </w:rPr>
        <w:t>Library.</w:t>
      </w:r>
    </w:p>
    <w:p w14:paraId="7F784D56" w14:textId="77777777" w:rsidR="0060609A" w:rsidRDefault="0060609A" w:rsidP="00240EB8">
      <w:pPr>
        <w:rPr>
          <w:rFonts w:ascii="Arial" w:hAnsi="Arial" w:cs="Arial"/>
          <w:b/>
        </w:rPr>
      </w:pPr>
    </w:p>
    <w:p w14:paraId="0BEEF53E" w14:textId="517E9072" w:rsidR="00324ECE" w:rsidRDefault="0060609A" w:rsidP="00240EB8">
      <w:pPr>
        <w:rPr>
          <w:rFonts w:ascii="Arial" w:hAnsi="Arial" w:cs="Arial"/>
          <w:bCs/>
        </w:rPr>
      </w:pPr>
      <w:r w:rsidRPr="0060609A">
        <w:rPr>
          <w:rFonts w:ascii="Arial" w:hAnsi="Arial" w:cs="Arial"/>
          <w:bCs/>
        </w:rPr>
        <w:t>WARRANTS</w:t>
      </w:r>
    </w:p>
    <w:p w14:paraId="4504A6C1" w14:textId="463DEC2B" w:rsidR="0060609A" w:rsidRDefault="0060609A" w:rsidP="0060609A">
      <w:pPr>
        <w:jc w:val="center"/>
        <w:rPr>
          <w:rFonts w:ascii="Arial" w:hAnsi="Arial" w:cs="Arial"/>
          <w:bCs/>
        </w:rPr>
      </w:pPr>
      <w:r w:rsidRPr="0060609A">
        <w:rPr>
          <w:rFonts w:ascii="Arial" w:hAnsi="Arial" w:cs="Arial"/>
          <w:b/>
        </w:rPr>
        <w:t>The following warrants were approved on a motion made by Trustee Bronstein, seconded by Trustee Harp and was carried unanimously</w:t>
      </w:r>
      <w:r>
        <w:rPr>
          <w:rFonts w:ascii="Arial" w:hAnsi="Arial" w:cs="Arial"/>
          <w:bCs/>
        </w:rPr>
        <w:t>.</w:t>
      </w:r>
    </w:p>
    <w:p w14:paraId="2425F781" w14:textId="77777777" w:rsidR="0060609A" w:rsidRDefault="0060609A" w:rsidP="00240EB8">
      <w:pPr>
        <w:rPr>
          <w:rFonts w:ascii="Arial" w:hAnsi="Arial" w:cs="Arial"/>
          <w:bCs/>
        </w:rPr>
      </w:pPr>
    </w:p>
    <w:p w14:paraId="6E3E16EA" w14:textId="25B28EAF" w:rsidR="0060609A" w:rsidRDefault="002C1F13" w:rsidP="00240EB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Capital Proj.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W#8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$14,960.00</w:t>
      </w:r>
    </w:p>
    <w:p w14:paraId="72758D31" w14:textId="4A489C4A" w:rsidR="002C1F13" w:rsidRDefault="002C1F13" w:rsidP="00240EB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Water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W#23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 21,205.67</w:t>
      </w:r>
    </w:p>
    <w:p w14:paraId="43C9D1B4" w14:textId="5EA09873" w:rsidR="002C1F13" w:rsidRDefault="002C1F13" w:rsidP="00240EB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Sewer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W#24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19,930.29</w:t>
      </w:r>
    </w:p>
    <w:p w14:paraId="381919F7" w14:textId="52055E40" w:rsidR="002C1F13" w:rsidRDefault="002C1F13" w:rsidP="00240EB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Electric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W#60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14,833.02</w:t>
      </w:r>
    </w:p>
    <w:p w14:paraId="463DF7A8" w14:textId="2ACD6BF0" w:rsidR="002C1F13" w:rsidRPr="0060609A" w:rsidRDefault="002C1F13" w:rsidP="00240EB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General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</w:t>
      </w:r>
      <w:r>
        <w:rPr>
          <w:rFonts w:ascii="Arial" w:hAnsi="Arial" w:cs="Arial"/>
          <w:bCs/>
        </w:rPr>
        <w:tab/>
        <w:t>W#21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23,431.46</w:t>
      </w:r>
    </w:p>
    <w:p w14:paraId="505B1697" w14:textId="77777777" w:rsidR="0060609A" w:rsidRDefault="0060609A" w:rsidP="00240EB8">
      <w:pPr>
        <w:rPr>
          <w:rFonts w:ascii="Arial" w:hAnsi="Arial" w:cs="Arial"/>
          <w:b/>
        </w:rPr>
      </w:pPr>
    </w:p>
    <w:p w14:paraId="3193DF61" w14:textId="49A7F6BD" w:rsidR="00240EB8" w:rsidRPr="00240EB8" w:rsidRDefault="00240EB8" w:rsidP="008C77B5">
      <w:pPr>
        <w:jc w:val="center"/>
        <w:rPr>
          <w:rFonts w:ascii="Arial" w:hAnsi="Arial" w:cs="Arial"/>
          <w:bCs/>
        </w:rPr>
      </w:pPr>
      <w:r w:rsidRPr="00240EB8">
        <w:rPr>
          <w:rFonts w:ascii="Arial" w:hAnsi="Arial" w:cs="Arial"/>
          <w:bCs/>
        </w:rPr>
        <w:t>An Executive Session was requested by Andrew Thompson to discuss Personnel.</w:t>
      </w:r>
    </w:p>
    <w:p w14:paraId="7690D15B" w14:textId="77777777" w:rsidR="00240EB8" w:rsidRDefault="00240EB8" w:rsidP="008C77B5">
      <w:pPr>
        <w:jc w:val="center"/>
        <w:rPr>
          <w:rFonts w:ascii="Arial" w:hAnsi="Arial" w:cs="Arial"/>
          <w:b/>
        </w:rPr>
      </w:pPr>
    </w:p>
    <w:p w14:paraId="49222B5D" w14:textId="1D954F67" w:rsidR="00240EB8" w:rsidRDefault="00240EB8" w:rsidP="00240EB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board made a motion by Trustee Wilson seconded by Trustee Harp and was carried unanimously to enter Executive session to discuss Personnel.</w:t>
      </w:r>
    </w:p>
    <w:p w14:paraId="025C48C8" w14:textId="77777777" w:rsidR="00FE3080" w:rsidRDefault="00FE3080" w:rsidP="00240EB8">
      <w:pPr>
        <w:jc w:val="center"/>
        <w:rPr>
          <w:rFonts w:ascii="Arial" w:hAnsi="Arial" w:cs="Arial"/>
          <w:b/>
        </w:rPr>
      </w:pPr>
    </w:p>
    <w:p w14:paraId="02B9CDE7" w14:textId="2F65F25F" w:rsidR="00FE3080" w:rsidRPr="00A13F88" w:rsidRDefault="00FE3080" w:rsidP="00240EB8">
      <w:pPr>
        <w:jc w:val="center"/>
        <w:rPr>
          <w:rFonts w:ascii="Arial" w:hAnsi="Arial" w:cs="Arial"/>
          <w:b/>
        </w:rPr>
      </w:pPr>
      <w:r w:rsidRPr="00A13F88">
        <w:rPr>
          <w:rFonts w:ascii="Arial" w:hAnsi="Arial" w:cs="Arial"/>
          <w:b/>
        </w:rPr>
        <w:t>Following the Executive Session the board</w:t>
      </w:r>
      <w:r w:rsidR="00A13F88" w:rsidRPr="00A13F88">
        <w:rPr>
          <w:rFonts w:ascii="Arial" w:hAnsi="Arial" w:cs="Arial"/>
          <w:b/>
        </w:rPr>
        <w:t xml:space="preserve"> made a motion by Trustee Bronstein, seconded by Trustee Wilson and was carried unanimously to </w:t>
      </w:r>
      <w:r w:rsidRPr="00A13F88">
        <w:rPr>
          <w:rFonts w:ascii="Arial" w:hAnsi="Arial" w:cs="Arial"/>
          <w:b/>
        </w:rPr>
        <w:t>return to regular session.</w:t>
      </w:r>
    </w:p>
    <w:p w14:paraId="0D920936" w14:textId="3F908BAD" w:rsidR="00FE3080" w:rsidRDefault="00FE3080" w:rsidP="00FE308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ACTION TAKEN</w:t>
      </w:r>
    </w:p>
    <w:p w14:paraId="29CFE1B7" w14:textId="430C1ACD" w:rsidR="00FE3080" w:rsidRDefault="00FE3080" w:rsidP="00FE3080">
      <w:pPr>
        <w:jc w:val="center"/>
        <w:rPr>
          <w:rFonts w:ascii="Arial" w:hAnsi="Arial" w:cs="Arial"/>
          <w:b/>
        </w:rPr>
      </w:pPr>
      <w:r w:rsidRPr="00FE3080">
        <w:rPr>
          <w:rFonts w:ascii="Arial" w:hAnsi="Arial" w:cs="Arial"/>
          <w:b/>
        </w:rPr>
        <w:t>The motion was made by Trustee Wilson seconded by Trustee Bronstein and was carried unanimously to hire Jon Coe to the Electric Line Helper position.</w:t>
      </w:r>
    </w:p>
    <w:p w14:paraId="49AA1452" w14:textId="77777777" w:rsidR="00A13F88" w:rsidRDefault="00A13F88" w:rsidP="00FE3080">
      <w:pPr>
        <w:jc w:val="center"/>
        <w:rPr>
          <w:rFonts w:ascii="Arial" w:hAnsi="Arial" w:cs="Arial"/>
          <w:b/>
        </w:rPr>
      </w:pPr>
    </w:p>
    <w:p w14:paraId="02A69314" w14:textId="56F10B92" w:rsidR="00A13F88" w:rsidRDefault="00A13F88" w:rsidP="00FE3080">
      <w:pPr>
        <w:jc w:val="center"/>
        <w:rPr>
          <w:rFonts w:ascii="Arial" w:hAnsi="Arial" w:cs="Arial"/>
          <w:b/>
        </w:rPr>
      </w:pPr>
      <w:r w:rsidRPr="00A13F88">
        <w:rPr>
          <w:rFonts w:ascii="Arial" w:hAnsi="Arial" w:cs="Arial"/>
          <w:b/>
        </w:rPr>
        <w:t>There being no further discussion, the board made a motion by Trustee Wilson, seconded by Trustee Bronstein and was carried unanimously</w:t>
      </w:r>
      <w:r>
        <w:rPr>
          <w:rFonts w:ascii="Arial" w:hAnsi="Arial" w:cs="Arial"/>
          <w:b/>
        </w:rPr>
        <w:t xml:space="preserve"> </w:t>
      </w:r>
      <w:r w:rsidRPr="00A13F88">
        <w:rPr>
          <w:rFonts w:ascii="Arial" w:hAnsi="Arial" w:cs="Arial"/>
          <w:b/>
        </w:rPr>
        <w:t xml:space="preserve">to adjourn the </w:t>
      </w:r>
      <w:r>
        <w:rPr>
          <w:rFonts w:ascii="Arial" w:hAnsi="Arial" w:cs="Arial"/>
          <w:b/>
        </w:rPr>
        <w:t>meeting.</w:t>
      </w:r>
    </w:p>
    <w:p w14:paraId="0D7ACAE3" w14:textId="77777777" w:rsidR="00A13F88" w:rsidRDefault="00A13F88" w:rsidP="00FE3080">
      <w:pPr>
        <w:jc w:val="center"/>
        <w:rPr>
          <w:rFonts w:ascii="Arial" w:hAnsi="Arial" w:cs="Arial"/>
          <w:b/>
        </w:rPr>
      </w:pPr>
    </w:p>
    <w:p w14:paraId="5B8AD37B" w14:textId="77777777" w:rsidR="00A13F88" w:rsidRDefault="00A13F88" w:rsidP="00FE3080">
      <w:pPr>
        <w:jc w:val="center"/>
        <w:rPr>
          <w:rFonts w:ascii="Arial" w:hAnsi="Arial" w:cs="Arial"/>
          <w:b/>
        </w:rPr>
      </w:pPr>
    </w:p>
    <w:p w14:paraId="68C60D61" w14:textId="4F813F3D" w:rsidR="00A13F88" w:rsidRPr="00A13F88" w:rsidRDefault="00A13F88" w:rsidP="00FE3080">
      <w:pPr>
        <w:jc w:val="center"/>
        <w:rPr>
          <w:rFonts w:ascii="Arial" w:hAnsi="Arial" w:cs="Arial"/>
          <w:bCs/>
        </w:rPr>
      </w:pPr>
      <w:r w:rsidRPr="00A13F88">
        <w:rPr>
          <w:rFonts w:ascii="Arial" w:hAnsi="Arial" w:cs="Arial"/>
          <w:bCs/>
        </w:rPr>
        <w:t xml:space="preserve">Submitted by </w:t>
      </w:r>
    </w:p>
    <w:p w14:paraId="1275E3BD" w14:textId="3BE869C5" w:rsidR="00A13F88" w:rsidRPr="00A13F88" w:rsidRDefault="00A13F88" w:rsidP="00FE3080">
      <w:pPr>
        <w:jc w:val="center"/>
        <w:rPr>
          <w:rFonts w:ascii="Arial" w:hAnsi="Arial" w:cs="Arial"/>
          <w:bCs/>
        </w:rPr>
      </w:pPr>
      <w:r w:rsidRPr="00A13F88">
        <w:rPr>
          <w:rFonts w:ascii="Arial" w:hAnsi="Arial" w:cs="Arial"/>
          <w:bCs/>
        </w:rPr>
        <w:t>Rebecca Jackson</w:t>
      </w:r>
    </w:p>
    <w:p w14:paraId="453110AB" w14:textId="172F16AD" w:rsidR="00240EB8" w:rsidRPr="00FE3080" w:rsidRDefault="00A13F88" w:rsidP="00E5592B">
      <w:pPr>
        <w:jc w:val="center"/>
        <w:rPr>
          <w:rFonts w:ascii="Arial" w:hAnsi="Arial" w:cs="Arial"/>
          <w:bCs/>
        </w:rPr>
      </w:pPr>
      <w:r w:rsidRPr="00A13F88">
        <w:rPr>
          <w:rFonts w:ascii="Arial" w:hAnsi="Arial" w:cs="Arial"/>
          <w:bCs/>
        </w:rPr>
        <w:t>Deputy Village Clerk</w:t>
      </w:r>
    </w:p>
    <w:sectPr w:rsidR="00240EB8" w:rsidRPr="00FE3080" w:rsidSect="00FF44B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4AC3" w14:textId="77777777" w:rsidR="003E03CF" w:rsidRDefault="003E03CF" w:rsidP="00D12548">
      <w:r>
        <w:separator/>
      </w:r>
    </w:p>
  </w:endnote>
  <w:endnote w:type="continuationSeparator" w:id="0">
    <w:p w14:paraId="2DC66EF6" w14:textId="77777777" w:rsidR="003E03CF" w:rsidRDefault="003E03CF" w:rsidP="00D1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D5B" w14:textId="5F6AA278" w:rsidR="007104EC" w:rsidRPr="007104EC" w:rsidRDefault="00AB5EE1" w:rsidP="003026B8">
    <w:pPr>
      <w:pStyle w:val="Footer"/>
      <w:pBdr>
        <w:top w:val="thinThickSmallGap" w:sz="24" w:space="1" w:color="622423" w:themeColor="accent2" w:themeShade="7F"/>
      </w:pBdr>
      <w:tabs>
        <w:tab w:val="left" w:pos="4128"/>
      </w:tabs>
      <w:rPr>
        <w:rFonts w:asciiTheme="majorHAnsi" w:hAnsiTheme="majorHAnsi"/>
        <w:sz w:val="16"/>
      </w:rPr>
    </w:pPr>
    <w:r>
      <w:rPr>
        <w:rFonts w:asciiTheme="majorHAnsi" w:hAnsiTheme="majorHAnsi"/>
        <w:sz w:val="16"/>
      </w:rPr>
      <w:t xml:space="preserve">  </w:t>
    </w:r>
    <w:r w:rsidR="007104EC" w:rsidRPr="007104EC">
      <w:rPr>
        <w:rFonts w:asciiTheme="majorHAnsi" w:hAnsiTheme="majorHAnsi"/>
        <w:sz w:val="16"/>
      </w:rPr>
      <w:t>Village Board</w:t>
    </w:r>
    <w:r w:rsidR="00F50BA4">
      <w:rPr>
        <w:rFonts w:asciiTheme="majorHAnsi" w:hAnsiTheme="majorHAnsi"/>
        <w:sz w:val="16"/>
      </w:rPr>
      <w:t xml:space="preserve"> </w:t>
    </w:r>
    <w:r w:rsidR="007104EC" w:rsidRPr="007104EC">
      <w:rPr>
        <w:rFonts w:asciiTheme="majorHAnsi" w:hAnsiTheme="majorHAnsi"/>
        <w:sz w:val="16"/>
      </w:rPr>
      <w:t>Minutes</w:t>
    </w:r>
    <w:r w:rsidR="00525FB1">
      <w:rPr>
        <w:rFonts w:asciiTheme="majorHAnsi" w:hAnsiTheme="majorHAnsi"/>
        <w:sz w:val="16"/>
      </w:rPr>
      <w:tab/>
    </w:r>
    <w:r w:rsidR="00EC6B9F">
      <w:rPr>
        <w:rFonts w:asciiTheme="majorHAnsi" w:hAnsiTheme="majorHAnsi"/>
        <w:sz w:val="16"/>
      </w:rPr>
      <w:tab/>
      <w:t xml:space="preserve">              </w:t>
    </w:r>
    <w:r w:rsidR="00240EB8">
      <w:rPr>
        <w:rFonts w:asciiTheme="majorHAnsi" w:hAnsiTheme="majorHAnsi"/>
        <w:sz w:val="16"/>
      </w:rPr>
      <w:t>10/5/26</w:t>
    </w:r>
    <w:r w:rsidR="00EC6B9F">
      <w:rPr>
        <w:rFonts w:asciiTheme="majorHAnsi" w:hAnsiTheme="majorHAnsi"/>
        <w:sz w:val="16"/>
      </w:rPr>
      <w:t xml:space="preserve">                                                                                               </w:t>
    </w:r>
    <w:r w:rsidR="00382CE6">
      <w:rPr>
        <w:rFonts w:asciiTheme="majorHAnsi" w:hAnsiTheme="majorHAnsi"/>
        <w:sz w:val="16"/>
      </w:rPr>
      <w:t>P</w:t>
    </w:r>
    <w:r w:rsidR="007104EC" w:rsidRPr="007104EC">
      <w:rPr>
        <w:rFonts w:asciiTheme="majorHAnsi" w:hAnsiTheme="majorHAnsi"/>
        <w:sz w:val="16"/>
      </w:rPr>
      <w:t xml:space="preserve">age </w:t>
    </w:r>
    <w:r w:rsidR="00D146EF" w:rsidRPr="007104EC">
      <w:rPr>
        <w:sz w:val="16"/>
      </w:rPr>
      <w:fldChar w:fldCharType="begin"/>
    </w:r>
    <w:r w:rsidR="007104EC" w:rsidRPr="007104EC">
      <w:rPr>
        <w:sz w:val="16"/>
      </w:rPr>
      <w:instrText xml:space="preserve"> PAGE   \* MERGEFORMAT </w:instrText>
    </w:r>
    <w:r w:rsidR="00D146EF" w:rsidRPr="007104EC">
      <w:rPr>
        <w:sz w:val="16"/>
      </w:rPr>
      <w:fldChar w:fldCharType="separate"/>
    </w:r>
    <w:r w:rsidR="000E548B" w:rsidRPr="000E548B">
      <w:rPr>
        <w:rFonts w:asciiTheme="majorHAnsi" w:hAnsiTheme="majorHAnsi"/>
        <w:noProof/>
        <w:sz w:val="16"/>
      </w:rPr>
      <w:t>1</w:t>
    </w:r>
    <w:r w:rsidR="00D146EF" w:rsidRPr="007104EC">
      <w:rPr>
        <w:sz w:val="16"/>
      </w:rPr>
      <w:fldChar w:fldCharType="end"/>
    </w:r>
  </w:p>
  <w:p w14:paraId="683A6631" w14:textId="77777777" w:rsidR="00D12548" w:rsidRPr="00D12548" w:rsidRDefault="00D12548">
    <w:pPr>
      <w:pStyle w:val="Footer"/>
      <w:rPr>
        <w:sz w:val="16"/>
        <w:szCs w:val="16"/>
      </w:rPr>
    </w:pPr>
  </w:p>
  <w:p w14:paraId="1F02F0BC" w14:textId="77777777" w:rsidR="00471D6E" w:rsidRDefault="00471D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833F2" w14:textId="77777777" w:rsidR="003E03CF" w:rsidRDefault="003E03CF" w:rsidP="00D12548">
      <w:r>
        <w:separator/>
      </w:r>
    </w:p>
  </w:footnote>
  <w:footnote w:type="continuationSeparator" w:id="0">
    <w:p w14:paraId="493DB22C" w14:textId="77777777" w:rsidR="003E03CF" w:rsidRDefault="003E03CF" w:rsidP="00D12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548"/>
    <w:rsid w:val="00000B8F"/>
    <w:rsid w:val="00002348"/>
    <w:rsid w:val="0001508C"/>
    <w:rsid w:val="0001635E"/>
    <w:rsid w:val="00030A61"/>
    <w:rsid w:val="00036BE4"/>
    <w:rsid w:val="00042C56"/>
    <w:rsid w:val="00046F67"/>
    <w:rsid w:val="00052263"/>
    <w:rsid w:val="00095A73"/>
    <w:rsid w:val="000B3AC7"/>
    <w:rsid w:val="000B4A6F"/>
    <w:rsid w:val="000B5112"/>
    <w:rsid w:val="000B7D73"/>
    <w:rsid w:val="000C30B0"/>
    <w:rsid w:val="000C322D"/>
    <w:rsid w:val="000D172D"/>
    <w:rsid w:val="000D1B0C"/>
    <w:rsid w:val="000E0B6A"/>
    <w:rsid w:val="000E235C"/>
    <w:rsid w:val="000E3B84"/>
    <w:rsid w:val="000E548B"/>
    <w:rsid w:val="000E7A7D"/>
    <w:rsid w:val="000F0C88"/>
    <w:rsid w:val="00104352"/>
    <w:rsid w:val="00107398"/>
    <w:rsid w:val="00107859"/>
    <w:rsid w:val="00114211"/>
    <w:rsid w:val="00117559"/>
    <w:rsid w:val="00122300"/>
    <w:rsid w:val="00125D4C"/>
    <w:rsid w:val="00140BEF"/>
    <w:rsid w:val="00145100"/>
    <w:rsid w:val="00154731"/>
    <w:rsid w:val="0016693F"/>
    <w:rsid w:val="00186573"/>
    <w:rsid w:val="0019160F"/>
    <w:rsid w:val="00191A15"/>
    <w:rsid w:val="001C74C0"/>
    <w:rsid w:val="001D7483"/>
    <w:rsid w:val="001E1F29"/>
    <w:rsid w:val="001F1A63"/>
    <w:rsid w:val="00200B9D"/>
    <w:rsid w:val="00202AF9"/>
    <w:rsid w:val="00212B58"/>
    <w:rsid w:val="0021697B"/>
    <w:rsid w:val="00224C19"/>
    <w:rsid w:val="00225B29"/>
    <w:rsid w:val="00232BD4"/>
    <w:rsid w:val="00232D6B"/>
    <w:rsid w:val="00240EB8"/>
    <w:rsid w:val="00241E8C"/>
    <w:rsid w:val="002476A9"/>
    <w:rsid w:val="00264AAE"/>
    <w:rsid w:val="002701BD"/>
    <w:rsid w:val="002710F3"/>
    <w:rsid w:val="00271A89"/>
    <w:rsid w:val="00271FBD"/>
    <w:rsid w:val="0027600F"/>
    <w:rsid w:val="00277590"/>
    <w:rsid w:val="002803BE"/>
    <w:rsid w:val="00292599"/>
    <w:rsid w:val="0029305B"/>
    <w:rsid w:val="002951CC"/>
    <w:rsid w:val="00295B16"/>
    <w:rsid w:val="002A4FB0"/>
    <w:rsid w:val="002A6C33"/>
    <w:rsid w:val="002A6EE3"/>
    <w:rsid w:val="002B136E"/>
    <w:rsid w:val="002C1F13"/>
    <w:rsid w:val="002C4CFD"/>
    <w:rsid w:val="002D72AE"/>
    <w:rsid w:val="002F3016"/>
    <w:rsid w:val="003026B8"/>
    <w:rsid w:val="00311E87"/>
    <w:rsid w:val="00322965"/>
    <w:rsid w:val="003232F7"/>
    <w:rsid w:val="00323753"/>
    <w:rsid w:val="00324ECE"/>
    <w:rsid w:val="00326910"/>
    <w:rsid w:val="0033410D"/>
    <w:rsid w:val="00352A7A"/>
    <w:rsid w:val="00355E67"/>
    <w:rsid w:val="00357B9B"/>
    <w:rsid w:val="003658E4"/>
    <w:rsid w:val="00382CE6"/>
    <w:rsid w:val="00385960"/>
    <w:rsid w:val="00386D3E"/>
    <w:rsid w:val="003A4764"/>
    <w:rsid w:val="003A7128"/>
    <w:rsid w:val="003B29AF"/>
    <w:rsid w:val="003C2076"/>
    <w:rsid w:val="003D0B7E"/>
    <w:rsid w:val="003D2B1E"/>
    <w:rsid w:val="003E03CF"/>
    <w:rsid w:val="003F0ABA"/>
    <w:rsid w:val="003F0D26"/>
    <w:rsid w:val="003F2B41"/>
    <w:rsid w:val="00405562"/>
    <w:rsid w:val="00405930"/>
    <w:rsid w:val="004112CC"/>
    <w:rsid w:val="00411650"/>
    <w:rsid w:val="00411845"/>
    <w:rsid w:val="00416DE0"/>
    <w:rsid w:val="00425B18"/>
    <w:rsid w:val="00433730"/>
    <w:rsid w:val="0043566B"/>
    <w:rsid w:val="0043648C"/>
    <w:rsid w:val="004427CC"/>
    <w:rsid w:val="00471D6E"/>
    <w:rsid w:val="00481F60"/>
    <w:rsid w:val="00483ED3"/>
    <w:rsid w:val="00485A3E"/>
    <w:rsid w:val="00487107"/>
    <w:rsid w:val="00490859"/>
    <w:rsid w:val="004A2E2B"/>
    <w:rsid w:val="004A5F4B"/>
    <w:rsid w:val="004A7D20"/>
    <w:rsid w:val="004B1739"/>
    <w:rsid w:val="004B5B18"/>
    <w:rsid w:val="004C01AC"/>
    <w:rsid w:val="004C45B4"/>
    <w:rsid w:val="004D11F0"/>
    <w:rsid w:val="004D45F0"/>
    <w:rsid w:val="004D6B8F"/>
    <w:rsid w:val="004E20E6"/>
    <w:rsid w:val="005038D2"/>
    <w:rsid w:val="00507499"/>
    <w:rsid w:val="00510A34"/>
    <w:rsid w:val="00516F04"/>
    <w:rsid w:val="00525FB1"/>
    <w:rsid w:val="00532382"/>
    <w:rsid w:val="00535B8B"/>
    <w:rsid w:val="00543116"/>
    <w:rsid w:val="005444BE"/>
    <w:rsid w:val="00552764"/>
    <w:rsid w:val="00556128"/>
    <w:rsid w:val="00566C2E"/>
    <w:rsid w:val="00582CB4"/>
    <w:rsid w:val="00582EFA"/>
    <w:rsid w:val="00591248"/>
    <w:rsid w:val="00594718"/>
    <w:rsid w:val="005B3C98"/>
    <w:rsid w:val="005B44A6"/>
    <w:rsid w:val="005C54FF"/>
    <w:rsid w:val="005C5EF0"/>
    <w:rsid w:val="005E39BC"/>
    <w:rsid w:val="005E4FCC"/>
    <w:rsid w:val="005E7564"/>
    <w:rsid w:val="0060609A"/>
    <w:rsid w:val="00615CC8"/>
    <w:rsid w:val="00626897"/>
    <w:rsid w:val="00635749"/>
    <w:rsid w:val="00636643"/>
    <w:rsid w:val="00643606"/>
    <w:rsid w:val="00646DD8"/>
    <w:rsid w:val="00646DF9"/>
    <w:rsid w:val="00647F48"/>
    <w:rsid w:val="00655C05"/>
    <w:rsid w:val="0066109D"/>
    <w:rsid w:val="00675C9A"/>
    <w:rsid w:val="00682390"/>
    <w:rsid w:val="0068274E"/>
    <w:rsid w:val="00684509"/>
    <w:rsid w:val="00685B96"/>
    <w:rsid w:val="00687EB9"/>
    <w:rsid w:val="00690A6D"/>
    <w:rsid w:val="00696A44"/>
    <w:rsid w:val="006A1434"/>
    <w:rsid w:val="006A250C"/>
    <w:rsid w:val="006A5C50"/>
    <w:rsid w:val="006A7BAC"/>
    <w:rsid w:val="006B00F4"/>
    <w:rsid w:val="006C0803"/>
    <w:rsid w:val="006C3668"/>
    <w:rsid w:val="006C60E8"/>
    <w:rsid w:val="006D1562"/>
    <w:rsid w:val="006D3817"/>
    <w:rsid w:val="006D59F1"/>
    <w:rsid w:val="006E0304"/>
    <w:rsid w:val="006F4C6F"/>
    <w:rsid w:val="007013BC"/>
    <w:rsid w:val="007104EC"/>
    <w:rsid w:val="00720887"/>
    <w:rsid w:val="00720B7C"/>
    <w:rsid w:val="00726282"/>
    <w:rsid w:val="00731B50"/>
    <w:rsid w:val="00733B17"/>
    <w:rsid w:val="007637F8"/>
    <w:rsid w:val="007732F2"/>
    <w:rsid w:val="00773BAC"/>
    <w:rsid w:val="00790069"/>
    <w:rsid w:val="007D1D22"/>
    <w:rsid w:val="007D2432"/>
    <w:rsid w:val="007F68EF"/>
    <w:rsid w:val="007F7C82"/>
    <w:rsid w:val="00827F6B"/>
    <w:rsid w:val="00832F1E"/>
    <w:rsid w:val="00847C79"/>
    <w:rsid w:val="00852751"/>
    <w:rsid w:val="00862151"/>
    <w:rsid w:val="00871C90"/>
    <w:rsid w:val="008738A1"/>
    <w:rsid w:val="00881EFD"/>
    <w:rsid w:val="008A7BDA"/>
    <w:rsid w:val="008C61BE"/>
    <w:rsid w:val="008C77B5"/>
    <w:rsid w:val="008D7E0B"/>
    <w:rsid w:val="008F352B"/>
    <w:rsid w:val="008F4E9A"/>
    <w:rsid w:val="008F65A3"/>
    <w:rsid w:val="009029AA"/>
    <w:rsid w:val="00905118"/>
    <w:rsid w:val="00917249"/>
    <w:rsid w:val="00922AC3"/>
    <w:rsid w:val="00922D69"/>
    <w:rsid w:val="00934310"/>
    <w:rsid w:val="00935508"/>
    <w:rsid w:val="00935C14"/>
    <w:rsid w:val="0093787C"/>
    <w:rsid w:val="0095666D"/>
    <w:rsid w:val="00960139"/>
    <w:rsid w:val="009800C5"/>
    <w:rsid w:val="009A5D1A"/>
    <w:rsid w:val="009B0300"/>
    <w:rsid w:val="009B0856"/>
    <w:rsid w:val="009B4F39"/>
    <w:rsid w:val="009C2D3C"/>
    <w:rsid w:val="009E4228"/>
    <w:rsid w:val="009E51C0"/>
    <w:rsid w:val="009E7452"/>
    <w:rsid w:val="009F1DED"/>
    <w:rsid w:val="009F2829"/>
    <w:rsid w:val="009F755F"/>
    <w:rsid w:val="009F7E92"/>
    <w:rsid w:val="00A05326"/>
    <w:rsid w:val="00A07377"/>
    <w:rsid w:val="00A07C12"/>
    <w:rsid w:val="00A1209E"/>
    <w:rsid w:val="00A13F88"/>
    <w:rsid w:val="00A25D2E"/>
    <w:rsid w:val="00A26BC1"/>
    <w:rsid w:val="00A35407"/>
    <w:rsid w:val="00A4214E"/>
    <w:rsid w:val="00A522CE"/>
    <w:rsid w:val="00A525AD"/>
    <w:rsid w:val="00A57106"/>
    <w:rsid w:val="00A618B1"/>
    <w:rsid w:val="00A63B60"/>
    <w:rsid w:val="00A711E9"/>
    <w:rsid w:val="00A74156"/>
    <w:rsid w:val="00A75183"/>
    <w:rsid w:val="00A80FE0"/>
    <w:rsid w:val="00A91863"/>
    <w:rsid w:val="00A9324E"/>
    <w:rsid w:val="00AA1111"/>
    <w:rsid w:val="00AA6AB3"/>
    <w:rsid w:val="00AA6E0E"/>
    <w:rsid w:val="00AB3304"/>
    <w:rsid w:val="00AB448E"/>
    <w:rsid w:val="00AB5EE1"/>
    <w:rsid w:val="00AC21FE"/>
    <w:rsid w:val="00AC27A6"/>
    <w:rsid w:val="00AC47E8"/>
    <w:rsid w:val="00AC59CA"/>
    <w:rsid w:val="00AE112F"/>
    <w:rsid w:val="00AE18FA"/>
    <w:rsid w:val="00AF2F30"/>
    <w:rsid w:val="00AF363E"/>
    <w:rsid w:val="00AF53F8"/>
    <w:rsid w:val="00AF546A"/>
    <w:rsid w:val="00AF6D38"/>
    <w:rsid w:val="00B04B97"/>
    <w:rsid w:val="00B05661"/>
    <w:rsid w:val="00B057AB"/>
    <w:rsid w:val="00B545FF"/>
    <w:rsid w:val="00B5562F"/>
    <w:rsid w:val="00B578E8"/>
    <w:rsid w:val="00B666EC"/>
    <w:rsid w:val="00B769FD"/>
    <w:rsid w:val="00B81370"/>
    <w:rsid w:val="00B82C47"/>
    <w:rsid w:val="00B94C1E"/>
    <w:rsid w:val="00B97665"/>
    <w:rsid w:val="00BA0C9F"/>
    <w:rsid w:val="00BA190F"/>
    <w:rsid w:val="00BA75E0"/>
    <w:rsid w:val="00BB4E6E"/>
    <w:rsid w:val="00BB551C"/>
    <w:rsid w:val="00BD2958"/>
    <w:rsid w:val="00BE63F6"/>
    <w:rsid w:val="00BF0B25"/>
    <w:rsid w:val="00BF4E66"/>
    <w:rsid w:val="00C0295E"/>
    <w:rsid w:val="00C0391E"/>
    <w:rsid w:val="00C1071E"/>
    <w:rsid w:val="00C244F1"/>
    <w:rsid w:val="00C2455A"/>
    <w:rsid w:val="00C32386"/>
    <w:rsid w:val="00C36F93"/>
    <w:rsid w:val="00C74F76"/>
    <w:rsid w:val="00C8361D"/>
    <w:rsid w:val="00C85C90"/>
    <w:rsid w:val="00C85E28"/>
    <w:rsid w:val="00C9092F"/>
    <w:rsid w:val="00C96690"/>
    <w:rsid w:val="00CC0666"/>
    <w:rsid w:val="00CD576E"/>
    <w:rsid w:val="00CD5971"/>
    <w:rsid w:val="00CE3F3F"/>
    <w:rsid w:val="00D00A26"/>
    <w:rsid w:val="00D02C88"/>
    <w:rsid w:val="00D12548"/>
    <w:rsid w:val="00D14609"/>
    <w:rsid w:val="00D146EF"/>
    <w:rsid w:val="00D175EE"/>
    <w:rsid w:val="00D21D27"/>
    <w:rsid w:val="00D2271F"/>
    <w:rsid w:val="00D359CF"/>
    <w:rsid w:val="00D36B2B"/>
    <w:rsid w:val="00D374F9"/>
    <w:rsid w:val="00D40E83"/>
    <w:rsid w:val="00D46E61"/>
    <w:rsid w:val="00D47C90"/>
    <w:rsid w:val="00D52A94"/>
    <w:rsid w:val="00D53810"/>
    <w:rsid w:val="00D56F5F"/>
    <w:rsid w:val="00D61300"/>
    <w:rsid w:val="00D70C89"/>
    <w:rsid w:val="00D734B4"/>
    <w:rsid w:val="00D830FC"/>
    <w:rsid w:val="00D841ED"/>
    <w:rsid w:val="00D90E6D"/>
    <w:rsid w:val="00DA4CC1"/>
    <w:rsid w:val="00DB0DA3"/>
    <w:rsid w:val="00DB4C49"/>
    <w:rsid w:val="00DB72CD"/>
    <w:rsid w:val="00DC254D"/>
    <w:rsid w:val="00DC45DE"/>
    <w:rsid w:val="00DC5C56"/>
    <w:rsid w:val="00DD037E"/>
    <w:rsid w:val="00DE3DB7"/>
    <w:rsid w:val="00DE536B"/>
    <w:rsid w:val="00DF4B3A"/>
    <w:rsid w:val="00E056B7"/>
    <w:rsid w:val="00E171F1"/>
    <w:rsid w:val="00E2007D"/>
    <w:rsid w:val="00E25A6E"/>
    <w:rsid w:val="00E315AF"/>
    <w:rsid w:val="00E36D7C"/>
    <w:rsid w:val="00E42264"/>
    <w:rsid w:val="00E5592B"/>
    <w:rsid w:val="00E645D2"/>
    <w:rsid w:val="00E6679F"/>
    <w:rsid w:val="00E668F8"/>
    <w:rsid w:val="00E71A76"/>
    <w:rsid w:val="00E76BD0"/>
    <w:rsid w:val="00E81009"/>
    <w:rsid w:val="00E85319"/>
    <w:rsid w:val="00E86E3B"/>
    <w:rsid w:val="00E92EB6"/>
    <w:rsid w:val="00EA5245"/>
    <w:rsid w:val="00EB3E8E"/>
    <w:rsid w:val="00EC6B9F"/>
    <w:rsid w:val="00ED74F1"/>
    <w:rsid w:val="00EE2ECD"/>
    <w:rsid w:val="00EE5B97"/>
    <w:rsid w:val="00F261A2"/>
    <w:rsid w:val="00F332BA"/>
    <w:rsid w:val="00F50BA4"/>
    <w:rsid w:val="00F52629"/>
    <w:rsid w:val="00F657EC"/>
    <w:rsid w:val="00F80F54"/>
    <w:rsid w:val="00F86A49"/>
    <w:rsid w:val="00F90F13"/>
    <w:rsid w:val="00F92304"/>
    <w:rsid w:val="00FD1237"/>
    <w:rsid w:val="00FE3080"/>
    <w:rsid w:val="00FF214C"/>
    <w:rsid w:val="00FF2197"/>
    <w:rsid w:val="00FF2825"/>
    <w:rsid w:val="00FF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15AFC4"/>
  <w15:docId w15:val="{188C02B4-DF1B-46BC-BAED-7D6E4F11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0F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0F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0F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0F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0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0F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0F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0F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0F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0F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0F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0F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0F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B00F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0F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0F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0F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0F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0F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B00F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B00F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0F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B00F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B00F4"/>
    <w:rPr>
      <w:b/>
      <w:bCs/>
    </w:rPr>
  </w:style>
  <w:style w:type="character" w:styleId="Emphasis">
    <w:name w:val="Emphasis"/>
    <w:basedOn w:val="DefaultParagraphFont"/>
    <w:uiPriority w:val="20"/>
    <w:qFormat/>
    <w:rsid w:val="006B00F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B00F4"/>
    <w:rPr>
      <w:szCs w:val="32"/>
    </w:rPr>
  </w:style>
  <w:style w:type="paragraph" w:styleId="ListParagraph">
    <w:name w:val="List Paragraph"/>
    <w:basedOn w:val="Normal"/>
    <w:uiPriority w:val="34"/>
    <w:qFormat/>
    <w:rsid w:val="006B00F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B00F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B00F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0F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0F4"/>
    <w:rPr>
      <w:b/>
      <w:i/>
      <w:sz w:val="24"/>
    </w:rPr>
  </w:style>
  <w:style w:type="character" w:styleId="SubtleEmphasis">
    <w:name w:val="Subtle Emphasis"/>
    <w:uiPriority w:val="19"/>
    <w:qFormat/>
    <w:rsid w:val="006B00F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B00F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B00F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B00F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B00F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00F4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125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54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5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54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5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5F466-0DAB-47A1-B860-A85DD561C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 Jackson</dc:creator>
  <cp:keywords/>
  <dc:description/>
  <cp:lastModifiedBy>Becky Jackson</cp:lastModifiedBy>
  <cp:revision>7</cp:revision>
  <cp:lastPrinted>2026-10-13T14:35:00Z</cp:lastPrinted>
  <dcterms:created xsi:type="dcterms:W3CDTF">2026-10-07T15:15:00Z</dcterms:created>
  <dcterms:modified xsi:type="dcterms:W3CDTF">2026-10-13T14:40:00Z</dcterms:modified>
</cp:coreProperties>
</file>